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CF1A6B" w14:textId="231F07C8" w:rsidR="005E1940" w:rsidRPr="005E1940" w:rsidRDefault="005E1940" w:rsidP="005E1940">
      <w:pPr>
        <w:jc w:val="center"/>
        <w:rPr>
          <w:rFonts w:ascii="Comic Sans MS" w:hAnsi="Comic Sans MS"/>
          <w:b/>
          <w:bCs/>
          <w:sz w:val="28"/>
          <w:szCs w:val="28"/>
        </w:rPr>
      </w:pPr>
      <w:r w:rsidRPr="005E1940">
        <w:rPr>
          <w:rFonts w:ascii="Comic Sans MS" w:hAnsi="Comic Sans MS"/>
          <w:b/>
          <w:bCs/>
          <w:sz w:val="28"/>
          <w:szCs w:val="28"/>
        </w:rPr>
        <w:t>How to support the Zones of Regulation at home</w:t>
      </w:r>
    </w:p>
    <w:p w14:paraId="787A4032" w14:textId="04FDB561" w:rsidR="005E1940" w:rsidRDefault="005E1940" w:rsidP="005E1940">
      <w:pPr>
        <w:jc w:val="center"/>
        <w:rPr>
          <w:rFonts w:ascii="Comic Sans MS" w:hAnsi="Comic Sans MS"/>
          <w:sz w:val="28"/>
          <w:szCs w:val="28"/>
        </w:rPr>
      </w:pPr>
    </w:p>
    <w:p w14:paraId="1423FD6B" w14:textId="4E006AC8" w:rsidR="005E1940" w:rsidRPr="005E1940" w:rsidRDefault="005E1940" w:rsidP="005E194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E1940">
        <w:rPr>
          <w:rFonts w:ascii="Comic Sans MS" w:hAnsi="Comic Sans MS"/>
          <w:sz w:val="24"/>
          <w:szCs w:val="24"/>
        </w:rPr>
        <w:t>Identify your own feelings using Zones language in front of your child (e.g. “I’m feeling frustrated because</w:t>
      </w:r>
      <w:proofErr w:type="gramStart"/>
      <w:r w:rsidRPr="005E1940">
        <w:rPr>
          <w:rFonts w:ascii="Comic Sans MS" w:hAnsi="Comic Sans MS"/>
          <w:sz w:val="24"/>
          <w:szCs w:val="24"/>
        </w:rPr>
        <w:t>…..</w:t>
      </w:r>
      <w:proofErr w:type="gramEnd"/>
      <w:r w:rsidRPr="005E1940">
        <w:rPr>
          <w:rFonts w:ascii="Comic Sans MS" w:hAnsi="Comic Sans MS"/>
          <w:sz w:val="24"/>
          <w:szCs w:val="24"/>
        </w:rPr>
        <w:t xml:space="preserve"> , I am in the Yellow Zone.”)</w:t>
      </w:r>
    </w:p>
    <w:p w14:paraId="010D6116" w14:textId="5906CAB8" w:rsidR="005E1940" w:rsidRPr="005E1940" w:rsidRDefault="005E1940" w:rsidP="005E194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E1940">
        <w:rPr>
          <w:rFonts w:ascii="Comic Sans MS" w:hAnsi="Comic Sans MS"/>
          <w:sz w:val="24"/>
          <w:szCs w:val="24"/>
        </w:rPr>
        <w:t>Talk about which tool you will use to be in the appropriate Zone (e.g. “I’m going to go for a walk as I need to get to the Green Zone.”)</w:t>
      </w:r>
    </w:p>
    <w:p w14:paraId="749BD6B2" w14:textId="702E14F3" w:rsidR="005E1940" w:rsidRPr="005E1940" w:rsidRDefault="005E1940" w:rsidP="005E194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E1940">
        <w:rPr>
          <w:rFonts w:ascii="Comic Sans MS" w:hAnsi="Comic Sans MS"/>
          <w:sz w:val="24"/>
          <w:szCs w:val="24"/>
        </w:rPr>
        <w:t xml:space="preserve">Provide positive reinforcement when your child is in the Green Zone and if they make efforts to stay in the Green Zone. </w:t>
      </w:r>
      <w:proofErr w:type="spellStart"/>
      <w:r w:rsidRPr="005E1940">
        <w:rPr>
          <w:rFonts w:ascii="Comic Sans MS" w:hAnsi="Comic Sans MS"/>
          <w:sz w:val="24"/>
          <w:szCs w:val="24"/>
        </w:rPr>
        <w:t>Eg.</w:t>
      </w:r>
      <w:proofErr w:type="spellEnd"/>
      <w:r w:rsidRPr="005E1940">
        <w:rPr>
          <w:rFonts w:ascii="Comic Sans MS" w:hAnsi="Comic Sans MS"/>
          <w:sz w:val="24"/>
          <w:szCs w:val="24"/>
        </w:rPr>
        <w:t xml:space="preserve"> “I can see you are working really hard to stay in the Green Zone by…”</w:t>
      </w:r>
    </w:p>
    <w:p w14:paraId="32E695AE" w14:textId="256EA0FF" w:rsidR="005E1940" w:rsidRPr="005E1940" w:rsidRDefault="005E1940" w:rsidP="005E194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E1940">
        <w:rPr>
          <w:rFonts w:ascii="Comic Sans MS" w:hAnsi="Comic Sans MS"/>
          <w:sz w:val="24"/>
          <w:szCs w:val="24"/>
        </w:rPr>
        <w:t>Label which Zones your child is in throughout the day (e.g. “You look sleepy, I wonder if you are in the Blue Zone?”)</w:t>
      </w:r>
    </w:p>
    <w:p w14:paraId="202329CF" w14:textId="21D0D432" w:rsidR="005E1940" w:rsidRPr="005E1940" w:rsidRDefault="005E1940" w:rsidP="005E194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E1940">
        <w:rPr>
          <w:rFonts w:ascii="Comic Sans MS" w:hAnsi="Comic Sans MS"/>
          <w:sz w:val="24"/>
          <w:szCs w:val="24"/>
        </w:rPr>
        <w:t>Teach your child which Zone tools they can use (e.g. “It’s time for bed, let’s read a book together in the rocking chair to get to the Blue Zone.”)</w:t>
      </w:r>
    </w:p>
    <w:p w14:paraId="63693B1C" w14:textId="707ECA64" w:rsidR="005E1940" w:rsidRPr="005E1940" w:rsidRDefault="005E1940" w:rsidP="005E194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E1940">
        <w:rPr>
          <w:rFonts w:ascii="Comic Sans MS" w:hAnsi="Comic Sans MS"/>
          <w:sz w:val="24"/>
          <w:szCs w:val="24"/>
        </w:rPr>
        <w:t>Post and reference the Zones visuals and tools in your home</w:t>
      </w:r>
      <w:r w:rsidRPr="005E1940">
        <w:rPr>
          <w:rFonts w:ascii="Comic Sans MS" w:hAnsi="Comic Sans MS"/>
          <w:sz w:val="24"/>
          <w:szCs w:val="24"/>
        </w:rPr>
        <w:t xml:space="preserve"> e.g. posters (can be printed out from the website)</w:t>
      </w:r>
    </w:p>
    <w:p w14:paraId="4B27485A" w14:textId="60389CE1" w:rsidR="005E1940" w:rsidRPr="005E1940" w:rsidRDefault="005E1940" w:rsidP="005E194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E1940">
        <w:rPr>
          <w:rFonts w:ascii="Comic Sans MS" w:hAnsi="Comic Sans MS"/>
          <w:sz w:val="24"/>
          <w:szCs w:val="24"/>
        </w:rPr>
        <w:t xml:space="preserve">Play “Feelings Charades” Take turns choosing emotions from a stack of cards or papers and act it out using only face and body clues. Guess each other’s emotion, discuss which Zone </w:t>
      </w:r>
      <w:proofErr w:type="gramStart"/>
      <w:r w:rsidRPr="005E1940">
        <w:rPr>
          <w:rFonts w:ascii="Comic Sans MS" w:hAnsi="Comic Sans MS"/>
          <w:sz w:val="24"/>
          <w:szCs w:val="24"/>
        </w:rPr>
        <w:t>it’s</w:t>
      </w:r>
      <w:proofErr w:type="gramEnd"/>
      <w:r w:rsidRPr="005E1940">
        <w:rPr>
          <w:rFonts w:ascii="Comic Sans MS" w:hAnsi="Comic Sans MS"/>
          <w:sz w:val="24"/>
          <w:szCs w:val="24"/>
        </w:rPr>
        <w:t xml:space="preserve"> in and why. (Added challenge: Name a tool you could use when feeling that emotion).</w:t>
      </w:r>
    </w:p>
    <w:p w14:paraId="76E74930" w14:textId="4C959EFB" w:rsidR="005E1940" w:rsidRPr="005E1940" w:rsidRDefault="005E1940" w:rsidP="005E194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E1940">
        <w:rPr>
          <w:rFonts w:ascii="Comic Sans MS" w:hAnsi="Comic Sans MS"/>
          <w:sz w:val="24"/>
          <w:szCs w:val="24"/>
        </w:rPr>
        <w:t>When you are out and about, ‘p</w:t>
      </w:r>
      <w:r w:rsidRPr="005E1940">
        <w:rPr>
          <w:rFonts w:ascii="Comic Sans MS" w:hAnsi="Comic Sans MS"/>
          <w:sz w:val="24"/>
          <w:szCs w:val="24"/>
        </w:rPr>
        <w:t>eople watch</w:t>
      </w:r>
      <w:r w:rsidRPr="005E1940">
        <w:rPr>
          <w:rFonts w:ascii="Comic Sans MS" w:hAnsi="Comic Sans MS"/>
          <w:sz w:val="24"/>
          <w:szCs w:val="24"/>
        </w:rPr>
        <w:t>’</w:t>
      </w:r>
      <w:r w:rsidRPr="005E1940">
        <w:rPr>
          <w:rFonts w:ascii="Comic Sans MS" w:hAnsi="Comic Sans MS"/>
          <w:sz w:val="24"/>
          <w:szCs w:val="24"/>
        </w:rPr>
        <w:t xml:space="preserve"> and guess the feelings/zones of others</w:t>
      </w:r>
      <w:r w:rsidRPr="005E1940">
        <w:rPr>
          <w:rFonts w:ascii="Comic Sans MS" w:hAnsi="Comic Sans MS"/>
          <w:sz w:val="24"/>
          <w:szCs w:val="24"/>
        </w:rPr>
        <w:t xml:space="preserve"> from their facial expression and body language.</w:t>
      </w:r>
    </w:p>
    <w:p w14:paraId="2300F454" w14:textId="0B0665E2" w:rsidR="005E1940" w:rsidRPr="005E1940" w:rsidRDefault="005E1940" w:rsidP="005E194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5E1940">
        <w:rPr>
          <w:rFonts w:ascii="Comic Sans MS" w:hAnsi="Comic Sans MS"/>
          <w:sz w:val="24"/>
          <w:szCs w:val="24"/>
        </w:rPr>
        <w:t>Read stories about feelings and relate them to your child’s experience.  There is a list of stories to support this on the school website.</w:t>
      </w:r>
    </w:p>
    <w:p w14:paraId="0F7F3924" w14:textId="75638A3F" w:rsidR="005E1940" w:rsidRDefault="005E1940" w:rsidP="005E1940">
      <w:pPr>
        <w:pStyle w:val="ListParagraph"/>
        <w:rPr>
          <w:rFonts w:ascii="Comic Sans MS" w:hAnsi="Comic Sans MS"/>
          <w:sz w:val="24"/>
          <w:szCs w:val="24"/>
        </w:rPr>
      </w:pPr>
    </w:p>
    <w:p w14:paraId="06BB8CB9" w14:textId="2E809BF8" w:rsidR="005E1940" w:rsidRPr="005E1940" w:rsidRDefault="005E1940" w:rsidP="005E1940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6EC4599" wp14:editId="5E5C3AAF">
            <wp:simplePos x="0" y="0"/>
            <wp:positionH relativeFrom="column">
              <wp:posOffset>2257425</wp:posOffset>
            </wp:positionH>
            <wp:positionV relativeFrom="paragraph">
              <wp:posOffset>182245</wp:posOffset>
            </wp:positionV>
            <wp:extent cx="1905266" cy="2457793"/>
            <wp:effectExtent l="0" t="0" r="0" b="0"/>
            <wp:wrapTight wrapText="bothSides">
              <wp:wrapPolygon edited="0">
                <wp:start x="0" y="0"/>
                <wp:lineTo x="0" y="21433"/>
                <wp:lineTo x="21384" y="21433"/>
                <wp:lineTo x="21384" y="0"/>
                <wp:lineTo x="0" y="0"/>
              </wp:wrapPolygon>
            </wp:wrapTight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266" cy="24577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1940" w:rsidRPr="005E19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A2CA7"/>
    <w:multiLevelType w:val="hybridMultilevel"/>
    <w:tmpl w:val="71903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comments="0" w:insDel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940"/>
    <w:rsid w:val="005E1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51511"/>
  <w15:chartTrackingRefBased/>
  <w15:docId w15:val="{317F8D33-0C4C-4A73-848B-39750DFE6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19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2020-11-14T16:47:00Z</dcterms:created>
  <dcterms:modified xsi:type="dcterms:W3CDTF">2020-11-14T16:56:00Z</dcterms:modified>
</cp:coreProperties>
</file>