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D7A2F" w14:textId="6CE7E472" w:rsidR="0062621F" w:rsidRPr="003872AE" w:rsidRDefault="0062621F" w:rsidP="0062621F">
      <w:pPr>
        <w:jc w:val="center"/>
        <w:rPr>
          <w:rFonts w:ascii="Comic Sans MS" w:hAnsi="Comic Sans MS"/>
          <w:sz w:val="28"/>
          <w:szCs w:val="28"/>
          <w:u w:val="single"/>
        </w:rPr>
      </w:pPr>
      <w:r w:rsidRPr="003872AE">
        <w:rPr>
          <w:rFonts w:ascii="Comic Sans MS" w:hAnsi="Comic Sans MS"/>
          <w:noProof/>
          <w:sz w:val="28"/>
          <w:szCs w:val="28"/>
          <w:u w:val="single"/>
        </w:rPr>
        <w:drawing>
          <wp:anchor distT="0" distB="0" distL="114300" distR="114300" simplePos="0" relativeHeight="251658240" behindDoc="1" locked="0" layoutInCell="1" allowOverlap="1" wp14:anchorId="2B49873C" wp14:editId="55EA77F1">
            <wp:simplePos x="0" y="0"/>
            <wp:positionH relativeFrom="column">
              <wp:posOffset>-361950</wp:posOffset>
            </wp:positionH>
            <wp:positionV relativeFrom="paragraph">
              <wp:posOffset>419100</wp:posOffset>
            </wp:positionV>
            <wp:extent cx="1685925" cy="1775460"/>
            <wp:effectExtent l="0" t="0" r="9525" b="0"/>
            <wp:wrapTight wrapText="bothSides">
              <wp:wrapPolygon edited="0">
                <wp:start x="0" y="0"/>
                <wp:lineTo x="0" y="21322"/>
                <wp:lineTo x="21478" y="21322"/>
                <wp:lineTo x="21478" y="0"/>
                <wp:lineTo x="0" y="0"/>
              </wp:wrapPolygon>
            </wp:wrapTight>
            <wp:docPr id="1" name="Picture 1" descr="A picture containing colorful, girl, woman,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D091DF.tmp"/>
                    <pic:cNvPicPr/>
                  </pic:nvPicPr>
                  <pic:blipFill>
                    <a:blip r:embed="rId4">
                      <a:extLst>
                        <a:ext uri="{28A0092B-C50C-407E-A947-70E740481C1C}">
                          <a14:useLocalDpi xmlns:a14="http://schemas.microsoft.com/office/drawing/2010/main" val="0"/>
                        </a:ext>
                      </a:extLst>
                    </a:blip>
                    <a:stretch>
                      <a:fillRect/>
                    </a:stretch>
                  </pic:blipFill>
                  <pic:spPr>
                    <a:xfrm>
                      <a:off x="0" y="0"/>
                      <a:ext cx="1685925" cy="1775460"/>
                    </a:xfrm>
                    <a:prstGeom prst="rect">
                      <a:avLst/>
                    </a:prstGeom>
                  </pic:spPr>
                </pic:pic>
              </a:graphicData>
            </a:graphic>
            <wp14:sizeRelH relativeFrom="page">
              <wp14:pctWidth>0</wp14:pctWidth>
            </wp14:sizeRelH>
            <wp14:sizeRelV relativeFrom="page">
              <wp14:pctHeight>0</wp14:pctHeight>
            </wp14:sizeRelV>
          </wp:anchor>
        </w:drawing>
      </w:r>
      <w:r w:rsidRPr="003872AE">
        <w:rPr>
          <w:rFonts w:ascii="Comic Sans MS" w:hAnsi="Comic Sans MS"/>
          <w:sz w:val="28"/>
          <w:szCs w:val="28"/>
          <w:u w:val="single"/>
        </w:rPr>
        <w:t>Stor</w:t>
      </w:r>
      <w:r w:rsidR="003872AE" w:rsidRPr="003872AE">
        <w:rPr>
          <w:rFonts w:ascii="Comic Sans MS" w:hAnsi="Comic Sans MS"/>
          <w:sz w:val="28"/>
          <w:szCs w:val="28"/>
          <w:u w:val="single"/>
        </w:rPr>
        <w:t xml:space="preserve">ies to support the Zones of Regulation </w:t>
      </w:r>
    </w:p>
    <w:p w14:paraId="7160B906" w14:textId="77777777" w:rsidR="0062621F" w:rsidRDefault="0062621F" w:rsidP="0062621F">
      <w:pPr>
        <w:rPr>
          <w:rFonts w:ascii="Arial" w:hAnsi="Arial" w:cs="Arial"/>
          <w:color w:val="333333"/>
          <w:sz w:val="21"/>
          <w:szCs w:val="21"/>
          <w:shd w:val="clear" w:color="auto" w:fill="FFFFFF"/>
        </w:rPr>
      </w:pPr>
    </w:p>
    <w:p w14:paraId="63902E13" w14:textId="48B4AFA6"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Silly Billy by Anthony Browne</w:t>
      </w:r>
    </w:p>
    <w:p w14:paraId="0D73889F" w14:textId="2DF9CF3D"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Billy is a bit of a worrier. He worries about hats and shoes. He worries about clouds and rain and giant birds. Most of all he worries about staying at other people's houses. His mum and dad try to help, but still Billy worries ... until a visit to his grandma's shows him how to overcome his fears with the aid of his imagination – and some tiny worry dolls.</w:t>
      </w:r>
    </w:p>
    <w:p w14:paraId="70DB727D" w14:textId="2DC4138E" w:rsidR="0062621F" w:rsidRDefault="0062621F" w:rsidP="0062621F">
      <w:pPr>
        <w:rPr>
          <w:rFonts w:ascii="Arial" w:hAnsi="Arial" w:cs="Arial"/>
          <w:color w:val="333333"/>
          <w:sz w:val="21"/>
          <w:szCs w:val="21"/>
          <w:shd w:val="clear" w:color="auto" w:fill="FFFFFF"/>
        </w:rPr>
      </w:pPr>
    </w:p>
    <w:p w14:paraId="562F0906" w14:textId="0691A6BF" w:rsidR="0062621F" w:rsidRDefault="0062621F" w:rsidP="0062621F">
      <w:pPr>
        <w:rPr>
          <w:rFonts w:ascii="Arial" w:hAnsi="Arial" w:cs="Arial"/>
          <w:color w:val="333333"/>
          <w:sz w:val="21"/>
          <w:szCs w:val="21"/>
          <w:shd w:val="clear" w:color="auto" w:fill="FFFFFF"/>
        </w:rPr>
      </w:pPr>
      <w:r>
        <w:rPr>
          <w:rFonts w:ascii="Comic Sans MS" w:hAnsi="Comic Sans MS"/>
          <w:noProof/>
          <w:sz w:val="28"/>
          <w:szCs w:val="28"/>
        </w:rPr>
        <w:drawing>
          <wp:anchor distT="0" distB="0" distL="114300" distR="114300" simplePos="0" relativeHeight="251659264" behindDoc="1" locked="0" layoutInCell="1" allowOverlap="1" wp14:anchorId="61A9529F" wp14:editId="239E3588">
            <wp:simplePos x="0" y="0"/>
            <wp:positionH relativeFrom="column">
              <wp:posOffset>-391160</wp:posOffset>
            </wp:positionH>
            <wp:positionV relativeFrom="paragraph">
              <wp:posOffset>291465</wp:posOffset>
            </wp:positionV>
            <wp:extent cx="1628775" cy="2146935"/>
            <wp:effectExtent l="0" t="0" r="9525" b="5715"/>
            <wp:wrapTight wrapText="bothSides">
              <wp:wrapPolygon edited="0">
                <wp:start x="0" y="0"/>
                <wp:lineTo x="0" y="21466"/>
                <wp:lineTo x="21474" y="21466"/>
                <wp:lineTo x="21474" y="0"/>
                <wp:lineTo x="0" y="0"/>
              </wp:wrapPolygon>
            </wp:wrapTight>
            <wp:docPr id="2" name="Picture 2" descr="A picture containing box,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D0269A.tmp"/>
                    <pic:cNvPicPr/>
                  </pic:nvPicPr>
                  <pic:blipFill>
                    <a:blip r:embed="rId5">
                      <a:extLst>
                        <a:ext uri="{28A0092B-C50C-407E-A947-70E740481C1C}">
                          <a14:useLocalDpi xmlns:a14="http://schemas.microsoft.com/office/drawing/2010/main" val="0"/>
                        </a:ext>
                      </a:extLst>
                    </a:blip>
                    <a:stretch>
                      <a:fillRect/>
                    </a:stretch>
                  </pic:blipFill>
                  <pic:spPr>
                    <a:xfrm>
                      <a:off x="0" y="0"/>
                      <a:ext cx="1628775" cy="2146935"/>
                    </a:xfrm>
                    <a:prstGeom prst="rect">
                      <a:avLst/>
                    </a:prstGeom>
                  </pic:spPr>
                </pic:pic>
              </a:graphicData>
            </a:graphic>
            <wp14:sizeRelH relativeFrom="page">
              <wp14:pctWidth>0</wp14:pctWidth>
            </wp14:sizeRelH>
            <wp14:sizeRelV relativeFrom="page">
              <wp14:pctHeight>0</wp14:pctHeight>
            </wp14:sizeRelV>
          </wp:anchor>
        </w:drawing>
      </w:r>
    </w:p>
    <w:p w14:paraId="1680F296" w14:textId="02C2CF26" w:rsidR="0062621F" w:rsidRDefault="0062621F" w:rsidP="0062621F">
      <w:pPr>
        <w:rPr>
          <w:rFonts w:ascii="Arial" w:hAnsi="Arial" w:cs="Arial"/>
          <w:color w:val="333333"/>
          <w:sz w:val="21"/>
          <w:szCs w:val="21"/>
          <w:shd w:val="clear" w:color="auto" w:fill="FFFFFF"/>
        </w:rPr>
      </w:pPr>
    </w:p>
    <w:p w14:paraId="115650E8" w14:textId="75909A91" w:rsidR="0062621F" w:rsidRDefault="0062621F" w:rsidP="0062621F">
      <w:pPr>
        <w:pStyle w:val="NormalWeb"/>
        <w:spacing w:before="0" w:beforeAutospacing="0" w:after="210" w:afterAutospacing="0"/>
        <w:rPr>
          <w:rFonts w:ascii="Arial" w:hAnsi="Arial" w:cs="Arial"/>
          <w:color w:val="333333"/>
          <w:sz w:val="21"/>
          <w:szCs w:val="21"/>
        </w:rPr>
      </w:pPr>
      <w:r>
        <w:rPr>
          <w:rFonts w:ascii="Arial" w:hAnsi="Arial" w:cs="Arial"/>
          <w:color w:val="333333"/>
          <w:sz w:val="21"/>
          <w:szCs w:val="21"/>
        </w:rPr>
        <w:t>The Huge Bag of Worries by Virginia Ironside</w:t>
      </w:r>
    </w:p>
    <w:p w14:paraId="385DCE54" w14:textId="72430CFE" w:rsidR="0062621F" w:rsidRDefault="0062621F" w:rsidP="0062621F">
      <w:pPr>
        <w:pStyle w:val="NormalWeb"/>
        <w:spacing w:before="0" w:beforeAutospacing="0" w:after="210" w:afterAutospacing="0"/>
        <w:rPr>
          <w:rFonts w:ascii="Arial" w:hAnsi="Arial" w:cs="Arial"/>
          <w:color w:val="333333"/>
          <w:sz w:val="21"/>
          <w:szCs w:val="21"/>
        </w:rPr>
      </w:pPr>
      <w:r>
        <w:rPr>
          <w:rFonts w:ascii="Arial" w:hAnsi="Arial" w:cs="Arial"/>
          <w:color w:val="333333"/>
          <w:sz w:val="21"/>
          <w:szCs w:val="21"/>
        </w:rPr>
        <w:t xml:space="preserve">Wherever Jenny goes, her worries follow her - in a big blue bag. They are with her all the time - at school, at home, when she is watching TV and even in the bathroom! Jenny decides they </w:t>
      </w:r>
      <w:proofErr w:type="gramStart"/>
      <w:r>
        <w:rPr>
          <w:rFonts w:ascii="Arial" w:hAnsi="Arial" w:cs="Arial"/>
          <w:color w:val="333333"/>
          <w:sz w:val="21"/>
          <w:szCs w:val="21"/>
        </w:rPr>
        <w:t>have to</w:t>
      </w:r>
      <w:proofErr w:type="gramEnd"/>
      <w:r>
        <w:rPr>
          <w:rFonts w:ascii="Arial" w:hAnsi="Arial" w:cs="Arial"/>
          <w:color w:val="333333"/>
          <w:sz w:val="21"/>
          <w:szCs w:val="21"/>
        </w:rPr>
        <w:t xml:space="preserve"> go, but who will help her get rid of them?</w:t>
      </w:r>
    </w:p>
    <w:p w14:paraId="01C1477C" w14:textId="4786A7EF" w:rsidR="0062621F" w:rsidRDefault="0062621F" w:rsidP="0062621F">
      <w:pPr>
        <w:pStyle w:val="NormalWeb"/>
        <w:spacing w:before="0" w:beforeAutospacing="0" w:after="0" w:afterAutospacing="0"/>
        <w:rPr>
          <w:rFonts w:ascii="Arial" w:hAnsi="Arial" w:cs="Arial"/>
          <w:color w:val="333333"/>
          <w:sz w:val="21"/>
          <w:szCs w:val="21"/>
        </w:rPr>
      </w:pPr>
      <w:r>
        <w:rPr>
          <w:rFonts w:ascii="Arial" w:hAnsi="Arial" w:cs="Arial"/>
          <w:color w:val="333333"/>
          <w:sz w:val="21"/>
          <w:szCs w:val="21"/>
        </w:rPr>
        <w:t xml:space="preserve">A funny and reassuring look at dealing with worries and anxiety, to be used as a </w:t>
      </w:r>
      <w:proofErr w:type="gramStart"/>
      <w:r>
        <w:rPr>
          <w:rFonts w:ascii="Arial" w:hAnsi="Arial" w:cs="Arial"/>
          <w:color w:val="333333"/>
          <w:sz w:val="21"/>
          <w:szCs w:val="21"/>
        </w:rPr>
        <w:t>spring board</w:t>
      </w:r>
      <w:proofErr w:type="gramEnd"/>
      <w:r>
        <w:rPr>
          <w:rFonts w:ascii="Arial" w:hAnsi="Arial" w:cs="Arial"/>
          <w:color w:val="333333"/>
          <w:sz w:val="21"/>
          <w:szCs w:val="21"/>
        </w:rPr>
        <w:t xml:space="preserve"> into important conversations with your child.</w:t>
      </w:r>
    </w:p>
    <w:p w14:paraId="13E54E06" w14:textId="5EEEF99F" w:rsidR="0062621F" w:rsidRDefault="0062621F" w:rsidP="0062621F">
      <w:pPr>
        <w:pStyle w:val="NormalWeb"/>
        <w:spacing w:before="0" w:beforeAutospacing="0" w:after="0" w:afterAutospacing="0"/>
        <w:rPr>
          <w:rFonts w:ascii="Arial" w:hAnsi="Arial" w:cs="Arial"/>
          <w:color w:val="333333"/>
          <w:sz w:val="21"/>
          <w:szCs w:val="21"/>
        </w:rPr>
      </w:pPr>
    </w:p>
    <w:p w14:paraId="10EB2082" w14:textId="7D783E04" w:rsidR="0062621F" w:rsidRDefault="0062621F" w:rsidP="0062621F">
      <w:pPr>
        <w:pStyle w:val="NormalWeb"/>
        <w:spacing w:before="0" w:beforeAutospacing="0" w:after="0" w:afterAutospacing="0"/>
        <w:rPr>
          <w:rFonts w:ascii="Arial" w:hAnsi="Arial" w:cs="Arial"/>
          <w:color w:val="333333"/>
          <w:sz w:val="21"/>
          <w:szCs w:val="21"/>
        </w:rPr>
      </w:pPr>
    </w:p>
    <w:p w14:paraId="7A30D4D9" w14:textId="3E6272EE" w:rsidR="0062621F" w:rsidRDefault="0062621F" w:rsidP="0062621F">
      <w:pPr>
        <w:pStyle w:val="NormalWeb"/>
        <w:spacing w:before="0" w:beforeAutospacing="0" w:after="0" w:afterAutospacing="0"/>
        <w:rPr>
          <w:rFonts w:ascii="Arial" w:hAnsi="Arial" w:cs="Arial"/>
          <w:color w:val="333333"/>
          <w:sz w:val="21"/>
          <w:szCs w:val="21"/>
        </w:rPr>
      </w:pPr>
    </w:p>
    <w:p w14:paraId="61DFF617" w14:textId="077AF353" w:rsidR="0062621F" w:rsidRDefault="0062621F" w:rsidP="0062621F">
      <w:pPr>
        <w:pStyle w:val="NormalWeb"/>
        <w:spacing w:before="0" w:beforeAutospacing="0" w:after="0" w:afterAutospacing="0"/>
        <w:rPr>
          <w:rFonts w:ascii="Arial" w:hAnsi="Arial" w:cs="Arial"/>
          <w:color w:val="333333"/>
          <w:sz w:val="21"/>
          <w:szCs w:val="21"/>
        </w:rPr>
      </w:pPr>
      <w:r>
        <w:rPr>
          <w:rFonts w:ascii="Arial" w:hAnsi="Arial" w:cs="Arial"/>
          <w:noProof/>
          <w:color w:val="333333"/>
          <w:sz w:val="21"/>
          <w:szCs w:val="21"/>
        </w:rPr>
        <w:drawing>
          <wp:anchor distT="0" distB="0" distL="114300" distR="114300" simplePos="0" relativeHeight="251660288" behindDoc="1" locked="0" layoutInCell="1" allowOverlap="1" wp14:anchorId="5B8D4C8F" wp14:editId="0F55F3AB">
            <wp:simplePos x="0" y="0"/>
            <wp:positionH relativeFrom="column">
              <wp:posOffset>-360045</wp:posOffset>
            </wp:positionH>
            <wp:positionV relativeFrom="paragraph">
              <wp:posOffset>167005</wp:posOffset>
            </wp:positionV>
            <wp:extent cx="1464310" cy="1905000"/>
            <wp:effectExtent l="0" t="0" r="2540" b="0"/>
            <wp:wrapTight wrapText="bothSides">
              <wp:wrapPolygon edited="0">
                <wp:start x="0" y="0"/>
                <wp:lineTo x="0" y="21384"/>
                <wp:lineTo x="21356" y="21384"/>
                <wp:lineTo x="21356" y="0"/>
                <wp:lineTo x="0" y="0"/>
              </wp:wrapPolygon>
            </wp:wrapTight>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D07BE5.tmp"/>
                    <pic:cNvPicPr/>
                  </pic:nvPicPr>
                  <pic:blipFill>
                    <a:blip r:embed="rId6">
                      <a:extLst>
                        <a:ext uri="{28A0092B-C50C-407E-A947-70E740481C1C}">
                          <a14:useLocalDpi xmlns:a14="http://schemas.microsoft.com/office/drawing/2010/main" val="0"/>
                        </a:ext>
                      </a:extLst>
                    </a:blip>
                    <a:stretch>
                      <a:fillRect/>
                    </a:stretch>
                  </pic:blipFill>
                  <pic:spPr>
                    <a:xfrm>
                      <a:off x="0" y="0"/>
                      <a:ext cx="1464310" cy="1905000"/>
                    </a:xfrm>
                    <a:prstGeom prst="rect">
                      <a:avLst/>
                    </a:prstGeom>
                  </pic:spPr>
                </pic:pic>
              </a:graphicData>
            </a:graphic>
            <wp14:sizeRelH relativeFrom="page">
              <wp14:pctWidth>0</wp14:pctWidth>
            </wp14:sizeRelH>
            <wp14:sizeRelV relativeFrom="page">
              <wp14:pctHeight>0</wp14:pctHeight>
            </wp14:sizeRelV>
          </wp:anchor>
        </w:drawing>
      </w:r>
    </w:p>
    <w:p w14:paraId="1AA384F6" w14:textId="2A03721F" w:rsidR="0062621F" w:rsidRDefault="0062621F" w:rsidP="0062621F">
      <w:pPr>
        <w:pStyle w:val="NormalWeb"/>
        <w:spacing w:before="0" w:beforeAutospacing="0" w:after="0" w:afterAutospacing="0"/>
        <w:rPr>
          <w:rFonts w:ascii="Arial" w:hAnsi="Arial" w:cs="Arial"/>
          <w:color w:val="333333"/>
          <w:sz w:val="21"/>
          <w:szCs w:val="21"/>
        </w:rPr>
      </w:pPr>
    </w:p>
    <w:p w14:paraId="129A8188" w14:textId="309ED982"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Black Dog by Levi Pinfold</w:t>
      </w:r>
    </w:p>
    <w:p w14:paraId="1A44C5A4" w14:textId="3E0FCBAF" w:rsidR="0062621F" w:rsidRDefault="0062621F" w:rsidP="0062621F">
      <w:pPr>
        <w:rPr>
          <w:rFonts w:ascii="Comic Sans MS" w:hAnsi="Comic Sans MS"/>
          <w:sz w:val="28"/>
          <w:szCs w:val="28"/>
        </w:rPr>
      </w:pPr>
      <w:r>
        <w:rPr>
          <w:rFonts w:ascii="Arial" w:hAnsi="Arial" w:cs="Arial"/>
          <w:color w:val="333333"/>
          <w:sz w:val="21"/>
          <w:szCs w:val="21"/>
          <w:shd w:val="clear" w:color="auto" w:fill="FFFFFF"/>
        </w:rPr>
        <w:t xml:space="preserve">Only Small, the youngest of the Hopes, has the courage to face the Black Dog that appears outside the family's home. When it chases her through the </w:t>
      </w:r>
      <w:proofErr w:type="gramStart"/>
      <w:r>
        <w:rPr>
          <w:rFonts w:ascii="Arial" w:hAnsi="Arial" w:cs="Arial"/>
          <w:color w:val="333333"/>
          <w:sz w:val="21"/>
          <w:szCs w:val="21"/>
          <w:shd w:val="clear" w:color="auto" w:fill="FFFFFF"/>
        </w:rPr>
        <w:t>forest</w:t>
      </w:r>
      <w:proofErr w:type="gramEnd"/>
      <w:r>
        <w:rPr>
          <w:rFonts w:ascii="Arial" w:hAnsi="Arial" w:cs="Arial"/>
          <w:color w:val="333333"/>
          <w:sz w:val="21"/>
          <w:szCs w:val="21"/>
          <w:shd w:val="clear" w:color="auto" w:fill="FFFFFF"/>
        </w:rPr>
        <w:t xml:space="preserve"> she shows no fear, so it grows smaller and smaller.</w:t>
      </w:r>
    </w:p>
    <w:p w14:paraId="346F00C2" w14:textId="590B2CC3" w:rsidR="0062621F" w:rsidRDefault="0062621F" w:rsidP="0062621F">
      <w:pPr>
        <w:jc w:val="center"/>
        <w:rPr>
          <w:rFonts w:ascii="Comic Sans MS" w:hAnsi="Comic Sans MS"/>
          <w:sz w:val="28"/>
          <w:szCs w:val="28"/>
        </w:rPr>
      </w:pPr>
    </w:p>
    <w:p w14:paraId="1CC11B32" w14:textId="4ABEABF9" w:rsidR="0062621F" w:rsidRDefault="0062621F" w:rsidP="0062621F">
      <w:pPr>
        <w:jc w:val="center"/>
        <w:rPr>
          <w:rFonts w:ascii="Comic Sans MS" w:hAnsi="Comic Sans MS"/>
          <w:sz w:val="28"/>
          <w:szCs w:val="28"/>
        </w:rPr>
      </w:pPr>
    </w:p>
    <w:p w14:paraId="3B009D3B" w14:textId="620D28DA" w:rsidR="0062621F" w:rsidRDefault="0062621F" w:rsidP="0062621F">
      <w:pPr>
        <w:jc w:val="center"/>
        <w:rPr>
          <w:rFonts w:ascii="Comic Sans MS" w:hAnsi="Comic Sans MS"/>
          <w:sz w:val="28"/>
          <w:szCs w:val="28"/>
        </w:rPr>
      </w:pPr>
      <w:r>
        <w:rPr>
          <w:rFonts w:ascii="Comic Sans MS" w:hAnsi="Comic Sans MS"/>
          <w:noProof/>
          <w:sz w:val="28"/>
          <w:szCs w:val="28"/>
        </w:rPr>
        <w:drawing>
          <wp:anchor distT="0" distB="0" distL="114300" distR="114300" simplePos="0" relativeHeight="251661312" behindDoc="1" locked="0" layoutInCell="1" allowOverlap="1" wp14:anchorId="1F76332F" wp14:editId="20E95C55">
            <wp:simplePos x="0" y="0"/>
            <wp:positionH relativeFrom="column">
              <wp:posOffset>-291408</wp:posOffset>
            </wp:positionH>
            <wp:positionV relativeFrom="paragraph">
              <wp:posOffset>369513</wp:posOffset>
            </wp:positionV>
            <wp:extent cx="1571625" cy="2119630"/>
            <wp:effectExtent l="0" t="0" r="9525" b="0"/>
            <wp:wrapTight wrapText="bothSides">
              <wp:wrapPolygon edited="0">
                <wp:start x="0" y="0"/>
                <wp:lineTo x="0" y="21354"/>
                <wp:lineTo x="21469" y="21354"/>
                <wp:lineTo x="21469" y="0"/>
                <wp:lineTo x="0" y="0"/>
              </wp:wrapPolygon>
            </wp:wrapTight>
            <wp:docPr id="4" name="Picture 4" descr="A picture containing computer, photo, laptop,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D0F955.tmp"/>
                    <pic:cNvPicPr/>
                  </pic:nvPicPr>
                  <pic:blipFill>
                    <a:blip r:embed="rId7">
                      <a:extLst>
                        <a:ext uri="{28A0092B-C50C-407E-A947-70E740481C1C}">
                          <a14:useLocalDpi xmlns:a14="http://schemas.microsoft.com/office/drawing/2010/main" val="0"/>
                        </a:ext>
                      </a:extLst>
                    </a:blip>
                    <a:stretch>
                      <a:fillRect/>
                    </a:stretch>
                  </pic:blipFill>
                  <pic:spPr>
                    <a:xfrm>
                      <a:off x="0" y="0"/>
                      <a:ext cx="1571625" cy="2119630"/>
                    </a:xfrm>
                    <a:prstGeom prst="rect">
                      <a:avLst/>
                    </a:prstGeom>
                  </pic:spPr>
                </pic:pic>
              </a:graphicData>
            </a:graphic>
            <wp14:sizeRelH relativeFrom="page">
              <wp14:pctWidth>0</wp14:pctWidth>
            </wp14:sizeRelH>
            <wp14:sizeRelV relativeFrom="page">
              <wp14:pctHeight>0</wp14:pctHeight>
            </wp14:sizeRelV>
          </wp:anchor>
        </w:drawing>
      </w:r>
    </w:p>
    <w:p w14:paraId="47367992" w14:textId="04D9E92D"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Glad Monster, Sad Monster by Ed </w:t>
      </w:r>
      <w:proofErr w:type="spellStart"/>
      <w:r>
        <w:rPr>
          <w:rFonts w:ascii="Arial" w:hAnsi="Arial" w:cs="Arial"/>
          <w:color w:val="333333"/>
          <w:sz w:val="21"/>
          <w:szCs w:val="21"/>
          <w:shd w:val="clear" w:color="auto" w:fill="FFFFFF"/>
        </w:rPr>
        <w:t>Emberley</w:t>
      </w:r>
      <w:proofErr w:type="spellEnd"/>
    </w:p>
    <w:p w14:paraId="1685CB61" w14:textId="59CF1D74"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Glad, sad, silly, mad - monsters have all kinds of different feelings! In this innovative die-cut book, featuring a snazzy foil cover, </w:t>
      </w:r>
      <w:proofErr w:type="gramStart"/>
      <w:r>
        <w:rPr>
          <w:rFonts w:ascii="Arial" w:hAnsi="Arial" w:cs="Arial"/>
          <w:color w:val="333333"/>
          <w:sz w:val="21"/>
          <w:szCs w:val="21"/>
          <w:shd w:val="clear" w:color="auto" w:fill="FFFFFF"/>
        </w:rPr>
        <w:t>you'll</w:t>
      </w:r>
      <w:proofErr w:type="gramEnd"/>
      <w:r>
        <w:rPr>
          <w:rFonts w:ascii="Arial" w:hAnsi="Arial" w:cs="Arial"/>
          <w:color w:val="333333"/>
          <w:sz w:val="21"/>
          <w:szCs w:val="21"/>
          <w:shd w:val="clear" w:color="auto" w:fill="FFFFFF"/>
        </w:rPr>
        <w:t xml:space="preserve"> try on funny masks as you walk through the wide range of moods all little monsters (and kids!) experience. </w:t>
      </w:r>
      <w:proofErr w:type="gramStart"/>
      <w:r>
        <w:rPr>
          <w:rFonts w:ascii="Arial" w:hAnsi="Arial" w:cs="Arial"/>
          <w:color w:val="333333"/>
          <w:sz w:val="21"/>
          <w:szCs w:val="21"/>
          <w:shd w:val="clear" w:color="auto" w:fill="FFFFFF"/>
        </w:rPr>
        <w:t>Here's</w:t>
      </w:r>
      <w:proofErr w:type="gramEnd"/>
      <w:r>
        <w:rPr>
          <w:rFonts w:ascii="Arial" w:hAnsi="Arial" w:cs="Arial"/>
          <w:color w:val="333333"/>
          <w:sz w:val="21"/>
          <w:szCs w:val="21"/>
          <w:shd w:val="clear" w:color="auto" w:fill="FFFFFF"/>
        </w:rPr>
        <w:t xml:space="preserve"> a fun, interactive way to explore the many different ways we feel! Caldecott Medal-winning author/artist Ed </w:t>
      </w:r>
      <w:proofErr w:type="spellStart"/>
      <w:r>
        <w:rPr>
          <w:rFonts w:ascii="Arial" w:hAnsi="Arial" w:cs="Arial"/>
          <w:color w:val="333333"/>
          <w:sz w:val="21"/>
          <w:szCs w:val="21"/>
          <w:shd w:val="clear" w:color="auto" w:fill="FFFFFF"/>
        </w:rPr>
        <w:t>Emberley</w:t>
      </w:r>
      <w:proofErr w:type="spellEnd"/>
      <w:r>
        <w:rPr>
          <w:rFonts w:ascii="Arial" w:hAnsi="Arial" w:cs="Arial"/>
          <w:color w:val="333333"/>
          <w:sz w:val="21"/>
          <w:szCs w:val="21"/>
          <w:shd w:val="clear" w:color="auto" w:fill="FFFFFF"/>
        </w:rPr>
        <w:t xml:space="preserve"> provides readers with an imaginatively crafted book that helps children identify and understand their emotions.</w:t>
      </w:r>
    </w:p>
    <w:p w14:paraId="79A9DA55" w14:textId="0429DE00" w:rsidR="0062621F" w:rsidRDefault="0062621F" w:rsidP="0062621F">
      <w:pPr>
        <w:rPr>
          <w:rFonts w:ascii="Arial" w:hAnsi="Arial" w:cs="Arial"/>
          <w:color w:val="333333"/>
          <w:sz w:val="21"/>
          <w:szCs w:val="21"/>
          <w:shd w:val="clear" w:color="auto" w:fill="FFFFFF"/>
        </w:rPr>
      </w:pPr>
    </w:p>
    <w:p w14:paraId="553667DC" w14:textId="233B562A" w:rsidR="0062621F" w:rsidRDefault="0062621F" w:rsidP="0062621F">
      <w:pPr>
        <w:rPr>
          <w:rFonts w:ascii="Arial" w:hAnsi="Arial" w:cs="Arial"/>
          <w:color w:val="333333"/>
          <w:sz w:val="21"/>
          <w:szCs w:val="21"/>
          <w:shd w:val="clear" w:color="auto" w:fill="FFFFFF"/>
        </w:rPr>
      </w:pPr>
    </w:p>
    <w:p w14:paraId="65A6D8B2" w14:textId="200397C9" w:rsidR="0062621F" w:rsidRDefault="0062621F"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lastRenderedPageBreak/>
        <w:drawing>
          <wp:anchor distT="0" distB="0" distL="114300" distR="114300" simplePos="0" relativeHeight="251662336" behindDoc="1" locked="0" layoutInCell="1" allowOverlap="1" wp14:anchorId="2FC3DBA7" wp14:editId="167184CC">
            <wp:simplePos x="0" y="0"/>
            <wp:positionH relativeFrom="column">
              <wp:posOffset>-371475</wp:posOffset>
            </wp:positionH>
            <wp:positionV relativeFrom="paragraph">
              <wp:posOffset>635</wp:posOffset>
            </wp:positionV>
            <wp:extent cx="1666875" cy="1832610"/>
            <wp:effectExtent l="0" t="0" r="9525" b="0"/>
            <wp:wrapTight wrapText="bothSides">
              <wp:wrapPolygon edited="0">
                <wp:start x="0" y="0"/>
                <wp:lineTo x="0" y="21331"/>
                <wp:lineTo x="21477" y="21331"/>
                <wp:lineTo x="21477" y="0"/>
                <wp:lineTo x="0" y="0"/>
              </wp:wrapPolygon>
            </wp:wrapTight>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D0CB37.tmp"/>
                    <pic:cNvPicPr/>
                  </pic:nvPicPr>
                  <pic:blipFill>
                    <a:blip r:embed="rId8">
                      <a:extLst>
                        <a:ext uri="{28A0092B-C50C-407E-A947-70E740481C1C}">
                          <a14:useLocalDpi xmlns:a14="http://schemas.microsoft.com/office/drawing/2010/main" val="0"/>
                        </a:ext>
                      </a:extLst>
                    </a:blip>
                    <a:stretch>
                      <a:fillRect/>
                    </a:stretch>
                  </pic:blipFill>
                  <pic:spPr>
                    <a:xfrm>
                      <a:off x="0" y="0"/>
                      <a:ext cx="1666875" cy="18326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333333"/>
          <w:sz w:val="21"/>
          <w:szCs w:val="21"/>
          <w:shd w:val="clear" w:color="auto" w:fill="FFFFFF"/>
        </w:rPr>
        <w:t xml:space="preserve">Taking a Bath with the Dog by Scott </w:t>
      </w:r>
      <w:proofErr w:type="spellStart"/>
      <w:r>
        <w:rPr>
          <w:rFonts w:ascii="Arial" w:hAnsi="Arial" w:cs="Arial"/>
          <w:color w:val="333333"/>
          <w:sz w:val="21"/>
          <w:szCs w:val="21"/>
          <w:shd w:val="clear" w:color="auto" w:fill="FFFFFF"/>
        </w:rPr>
        <w:t>Menchin</w:t>
      </w:r>
      <w:proofErr w:type="spellEnd"/>
    </w:p>
    <w:p w14:paraId="36654AAC" w14:textId="44E2C8C5"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What do you do when it seems as if nothing will make you happy? For one little girl, </w:t>
      </w:r>
      <w:proofErr w:type="gramStart"/>
      <w:r>
        <w:rPr>
          <w:rFonts w:ascii="Arial" w:hAnsi="Arial" w:cs="Arial"/>
          <w:color w:val="333333"/>
          <w:sz w:val="21"/>
          <w:szCs w:val="21"/>
          <w:shd w:val="clear" w:color="auto" w:fill="FFFFFF"/>
        </w:rPr>
        <w:t>it's</w:t>
      </w:r>
      <w:proofErr w:type="gramEnd"/>
      <w:r>
        <w:rPr>
          <w:rFonts w:ascii="Arial" w:hAnsi="Arial" w:cs="Arial"/>
          <w:color w:val="333333"/>
          <w:sz w:val="21"/>
          <w:szCs w:val="21"/>
          <w:shd w:val="clear" w:color="auto" w:fill="FFFFFF"/>
        </w:rPr>
        <w:t xml:space="preserve"> a good time to take a survey, from subjects including a quick little rabbit (running around in a wheel) and a snazzy centipede (shoes, lots of shoes). Scott </w:t>
      </w:r>
      <w:proofErr w:type="spellStart"/>
      <w:r>
        <w:rPr>
          <w:rFonts w:ascii="Arial" w:hAnsi="Arial" w:cs="Arial"/>
          <w:color w:val="333333"/>
          <w:sz w:val="21"/>
          <w:szCs w:val="21"/>
          <w:shd w:val="clear" w:color="auto" w:fill="FFFFFF"/>
        </w:rPr>
        <w:t>Menchin's</w:t>
      </w:r>
      <w:proofErr w:type="spellEnd"/>
      <w:r>
        <w:rPr>
          <w:rFonts w:ascii="Arial" w:hAnsi="Arial" w:cs="Arial"/>
          <w:color w:val="333333"/>
          <w:sz w:val="21"/>
          <w:szCs w:val="21"/>
          <w:shd w:val="clear" w:color="auto" w:fill="FFFFFF"/>
        </w:rPr>
        <w:t xml:space="preserve"> amusing story and his whimsical characters show us that doing what we love best can bring the biggest smiles of all.</w:t>
      </w:r>
    </w:p>
    <w:p w14:paraId="4B3D03BC" w14:textId="7EC518C9" w:rsidR="0062621F" w:rsidRDefault="0062621F" w:rsidP="0062621F">
      <w:pPr>
        <w:rPr>
          <w:rFonts w:ascii="Arial" w:hAnsi="Arial" w:cs="Arial"/>
          <w:color w:val="333333"/>
          <w:sz w:val="21"/>
          <w:szCs w:val="21"/>
          <w:shd w:val="clear" w:color="auto" w:fill="FFFFFF"/>
        </w:rPr>
      </w:pPr>
    </w:p>
    <w:p w14:paraId="6A54E0E3" w14:textId="526E0995" w:rsidR="0062621F" w:rsidRDefault="0062621F"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3360" behindDoc="1" locked="0" layoutInCell="1" allowOverlap="1" wp14:anchorId="51B68F29" wp14:editId="0A9D0801">
            <wp:simplePos x="0" y="0"/>
            <wp:positionH relativeFrom="column">
              <wp:posOffset>-381000</wp:posOffset>
            </wp:positionH>
            <wp:positionV relativeFrom="paragraph">
              <wp:posOffset>342900</wp:posOffset>
            </wp:positionV>
            <wp:extent cx="1609725" cy="1786255"/>
            <wp:effectExtent l="0" t="0" r="9525" b="4445"/>
            <wp:wrapTight wrapText="bothSides">
              <wp:wrapPolygon edited="0">
                <wp:start x="0" y="0"/>
                <wp:lineTo x="0" y="21423"/>
                <wp:lineTo x="21472" y="21423"/>
                <wp:lineTo x="21472" y="0"/>
                <wp:lineTo x="0" y="0"/>
              </wp:wrapPolygon>
            </wp:wrapTight>
            <wp:docPr id="6" name="Picture 6" descr="A picture containing birthday, table, cake,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D03AE5.tmp"/>
                    <pic:cNvPicPr/>
                  </pic:nvPicPr>
                  <pic:blipFill>
                    <a:blip r:embed="rId9">
                      <a:extLst>
                        <a:ext uri="{28A0092B-C50C-407E-A947-70E740481C1C}">
                          <a14:useLocalDpi xmlns:a14="http://schemas.microsoft.com/office/drawing/2010/main" val="0"/>
                        </a:ext>
                      </a:extLst>
                    </a:blip>
                    <a:stretch>
                      <a:fillRect/>
                    </a:stretch>
                  </pic:blipFill>
                  <pic:spPr>
                    <a:xfrm>
                      <a:off x="0" y="0"/>
                      <a:ext cx="1609725" cy="1786255"/>
                    </a:xfrm>
                    <a:prstGeom prst="rect">
                      <a:avLst/>
                    </a:prstGeom>
                  </pic:spPr>
                </pic:pic>
              </a:graphicData>
            </a:graphic>
            <wp14:sizeRelH relativeFrom="page">
              <wp14:pctWidth>0</wp14:pctWidth>
            </wp14:sizeRelH>
            <wp14:sizeRelV relativeFrom="page">
              <wp14:pctHeight>0</wp14:pctHeight>
            </wp14:sizeRelV>
          </wp:anchor>
        </w:drawing>
      </w:r>
    </w:p>
    <w:p w14:paraId="3758F986" w14:textId="4548B9E6" w:rsidR="0062621F" w:rsidRDefault="0062621F" w:rsidP="0062621F">
      <w:pPr>
        <w:rPr>
          <w:rFonts w:ascii="Arial" w:hAnsi="Arial" w:cs="Arial"/>
          <w:color w:val="333333"/>
          <w:sz w:val="21"/>
          <w:szCs w:val="21"/>
          <w:shd w:val="clear" w:color="auto" w:fill="FFFFFF"/>
        </w:rPr>
      </w:pPr>
    </w:p>
    <w:p w14:paraId="4554553D" w14:textId="4F3A0DD8" w:rsidR="0062621F"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The Way I Feel by </w:t>
      </w:r>
      <w:proofErr w:type="spellStart"/>
      <w:r>
        <w:rPr>
          <w:rFonts w:ascii="Arial" w:hAnsi="Arial" w:cs="Arial"/>
          <w:color w:val="333333"/>
          <w:sz w:val="21"/>
          <w:szCs w:val="21"/>
          <w:shd w:val="clear" w:color="auto" w:fill="FFFFFF"/>
        </w:rPr>
        <w:t>Janan</w:t>
      </w:r>
      <w:proofErr w:type="spellEnd"/>
      <w:r>
        <w:rPr>
          <w:rFonts w:ascii="Arial" w:hAnsi="Arial" w:cs="Arial"/>
          <w:color w:val="333333"/>
          <w:sz w:val="21"/>
          <w:szCs w:val="21"/>
          <w:shd w:val="clear" w:color="auto" w:fill="FFFFFF"/>
        </w:rPr>
        <w:t xml:space="preserve"> Cain</w:t>
      </w:r>
    </w:p>
    <w:p w14:paraId="1210747D" w14:textId="0131F894" w:rsidR="0062621F" w:rsidRDefault="0062621F"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Feelings are neither good nor bad, they simply are. Kids need words to name their feelings, just as they need words to name all things in their world. The Way I Feel uses strong, </w:t>
      </w:r>
      <w:proofErr w:type="spellStart"/>
      <w:r>
        <w:rPr>
          <w:rFonts w:ascii="Arial" w:hAnsi="Arial" w:cs="Arial"/>
          <w:color w:val="333333"/>
          <w:sz w:val="21"/>
          <w:szCs w:val="21"/>
          <w:shd w:val="clear" w:color="auto" w:fill="FFFFFF"/>
        </w:rPr>
        <w:t>colorful</w:t>
      </w:r>
      <w:proofErr w:type="spellEnd"/>
      <w:r>
        <w:rPr>
          <w:rFonts w:ascii="Arial" w:hAnsi="Arial" w:cs="Arial"/>
          <w:color w:val="333333"/>
          <w:sz w:val="21"/>
          <w:szCs w:val="21"/>
          <w:shd w:val="clear" w:color="auto" w:fill="FFFFFF"/>
        </w:rPr>
        <w:t xml:space="preserve">, and expressive images which go along with simple verses to help children connect the word and the emotion. Your child will learn useful words, and you will have many chances to open conversations about </w:t>
      </w:r>
      <w:proofErr w:type="gramStart"/>
      <w:r>
        <w:rPr>
          <w:rFonts w:ascii="Arial" w:hAnsi="Arial" w:cs="Arial"/>
          <w:color w:val="333333"/>
          <w:sz w:val="21"/>
          <w:szCs w:val="21"/>
          <w:shd w:val="clear" w:color="auto" w:fill="FFFFFF"/>
        </w:rPr>
        <w:t>what's</w:t>
      </w:r>
      <w:proofErr w:type="gramEnd"/>
      <w:r>
        <w:rPr>
          <w:rFonts w:ascii="Arial" w:hAnsi="Arial" w:cs="Arial"/>
          <w:color w:val="333333"/>
          <w:sz w:val="21"/>
          <w:szCs w:val="21"/>
          <w:shd w:val="clear" w:color="auto" w:fill="FFFFFF"/>
        </w:rPr>
        <w:t xml:space="preserve"> going on in her/his life.</w:t>
      </w:r>
    </w:p>
    <w:p w14:paraId="751A08D3" w14:textId="5F53EB09" w:rsidR="00B12A85" w:rsidRDefault="00B12A85"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4384" behindDoc="1" locked="0" layoutInCell="1" allowOverlap="1" wp14:anchorId="04C38F37" wp14:editId="789CAE3D">
            <wp:simplePos x="0" y="0"/>
            <wp:positionH relativeFrom="column">
              <wp:posOffset>-330200</wp:posOffset>
            </wp:positionH>
            <wp:positionV relativeFrom="paragraph">
              <wp:posOffset>342265</wp:posOffset>
            </wp:positionV>
            <wp:extent cx="1520190" cy="1857375"/>
            <wp:effectExtent l="0" t="0" r="3810" b="9525"/>
            <wp:wrapTight wrapText="bothSides">
              <wp:wrapPolygon edited="0">
                <wp:start x="0" y="0"/>
                <wp:lineTo x="0" y="21489"/>
                <wp:lineTo x="21383" y="21489"/>
                <wp:lineTo x="2138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D0CE24.tmp"/>
                    <pic:cNvPicPr/>
                  </pic:nvPicPr>
                  <pic:blipFill>
                    <a:blip r:embed="rId10">
                      <a:extLst>
                        <a:ext uri="{28A0092B-C50C-407E-A947-70E740481C1C}">
                          <a14:useLocalDpi xmlns:a14="http://schemas.microsoft.com/office/drawing/2010/main" val="0"/>
                        </a:ext>
                      </a:extLst>
                    </a:blip>
                    <a:stretch>
                      <a:fillRect/>
                    </a:stretch>
                  </pic:blipFill>
                  <pic:spPr>
                    <a:xfrm>
                      <a:off x="0" y="0"/>
                      <a:ext cx="1520190" cy="1857375"/>
                    </a:xfrm>
                    <a:prstGeom prst="rect">
                      <a:avLst/>
                    </a:prstGeom>
                  </pic:spPr>
                </pic:pic>
              </a:graphicData>
            </a:graphic>
            <wp14:sizeRelH relativeFrom="page">
              <wp14:pctWidth>0</wp14:pctWidth>
            </wp14:sizeRelH>
            <wp14:sizeRelV relativeFrom="page">
              <wp14:pctHeight>0</wp14:pctHeight>
            </wp14:sizeRelV>
          </wp:anchor>
        </w:drawing>
      </w:r>
    </w:p>
    <w:p w14:paraId="38B4195A" w14:textId="1953DA31" w:rsidR="00B12A85" w:rsidRDefault="00B12A85" w:rsidP="0062621F">
      <w:pPr>
        <w:rPr>
          <w:rFonts w:ascii="Arial" w:hAnsi="Arial" w:cs="Arial"/>
          <w:color w:val="333333"/>
          <w:sz w:val="21"/>
          <w:szCs w:val="21"/>
          <w:shd w:val="clear" w:color="auto" w:fill="FFFFFF"/>
        </w:rPr>
      </w:pPr>
    </w:p>
    <w:p w14:paraId="394AFACD" w14:textId="075DC509"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My Many Coloured Days by Dr Seuss</w:t>
      </w:r>
    </w:p>
    <w:p w14:paraId="7D9B833A" w14:textId="039AF45F"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'You'd be surprised how many ways I change on different coloured </w:t>
      </w:r>
      <w:proofErr w:type="gramStart"/>
      <w:r>
        <w:rPr>
          <w:rFonts w:ascii="Arial" w:hAnsi="Arial" w:cs="Arial"/>
          <w:color w:val="333333"/>
          <w:sz w:val="21"/>
          <w:szCs w:val="21"/>
          <w:shd w:val="clear" w:color="auto" w:fill="FFFFFF"/>
        </w:rPr>
        <w:t>days .</w:t>
      </w:r>
      <w:proofErr w:type="gramEnd"/>
      <w:r>
        <w:rPr>
          <w:rFonts w:ascii="Arial" w:hAnsi="Arial" w:cs="Arial"/>
          <w:color w:val="333333"/>
          <w:sz w:val="21"/>
          <w:szCs w:val="21"/>
          <w:shd w:val="clear" w:color="auto" w:fill="FFFFFF"/>
        </w:rPr>
        <w:t xml:space="preserve">'Maybe on some days you feel sort of brown, like a bear; you feel slow and low, low down. But then comes a yellow day and </w:t>
      </w:r>
      <w:proofErr w:type="spellStart"/>
      <w:r>
        <w:rPr>
          <w:rFonts w:ascii="Arial" w:hAnsi="Arial" w:cs="Arial"/>
          <w:color w:val="333333"/>
          <w:sz w:val="21"/>
          <w:szCs w:val="21"/>
          <w:shd w:val="clear" w:color="auto" w:fill="FFFFFF"/>
        </w:rPr>
        <w:t>wheeeeeeeee</w:t>
      </w:r>
      <w:proofErr w:type="spellEnd"/>
      <w:r>
        <w:rPr>
          <w:rFonts w:ascii="Arial" w:hAnsi="Arial" w:cs="Arial"/>
          <w:color w:val="333333"/>
          <w:sz w:val="21"/>
          <w:szCs w:val="21"/>
          <w:shd w:val="clear" w:color="auto" w:fill="FFFFFF"/>
        </w:rPr>
        <w:t xml:space="preserve">! you feel like a busy, buzzy bee. </w:t>
      </w:r>
      <w:proofErr w:type="spellStart"/>
      <w:r>
        <w:rPr>
          <w:rFonts w:ascii="Arial" w:hAnsi="Arial" w:cs="Arial"/>
          <w:color w:val="333333"/>
          <w:sz w:val="21"/>
          <w:szCs w:val="21"/>
          <w:shd w:val="clear" w:color="auto" w:fill="FFFFFF"/>
        </w:rPr>
        <w:t>Dr.</w:t>
      </w:r>
      <w:proofErr w:type="spellEnd"/>
      <w:r>
        <w:rPr>
          <w:rFonts w:ascii="Arial" w:hAnsi="Arial" w:cs="Arial"/>
          <w:color w:val="333333"/>
          <w:sz w:val="21"/>
          <w:szCs w:val="21"/>
          <w:shd w:val="clear" w:color="auto" w:fill="FFFFFF"/>
        </w:rPr>
        <w:t xml:space="preserve"> Seuss takes the reader on a journey through many different moods in this vibrant and highly original book.</w:t>
      </w:r>
    </w:p>
    <w:p w14:paraId="6A9D9E07" w14:textId="3BC45141" w:rsidR="00B12A85" w:rsidRDefault="00B12A85" w:rsidP="0062621F">
      <w:pPr>
        <w:rPr>
          <w:rFonts w:ascii="Arial" w:hAnsi="Arial" w:cs="Arial"/>
          <w:color w:val="333333"/>
          <w:sz w:val="21"/>
          <w:szCs w:val="21"/>
          <w:shd w:val="clear" w:color="auto" w:fill="FFFFFF"/>
        </w:rPr>
      </w:pPr>
    </w:p>
    <w:p w14:paraId="756DF4DD" w14:textId="1657C2B7" w:rsidR="00B12A85" w:rsidRDefault="00B12A85" w:rsidP="0062621F">
      <w:pPr>
        <w:rPr>
          <w:rFonts w:ascii="Arial" w:hAnsi="Arial" w:cs="Arial"/>
          <w:color w:val="333333"/>
          <w:sz w:val="21"/>
          <w:szCs w:val="21"/>
          <w:shd w:val="clear" w:color="auto" w:fill="FFFFFF"/>
        </w:rPr>
      </w:pPr>
    </w:p>
    <w:p w14:paraId="3FD5A6D8" w14:textId="1F82025A" w:rsidR="00B12A85" w:rsidRDefault="00B12A85" w:rsidP="0062621F">
      <w:pPr>
        <w:rPr>
          <w:rFonts w:ascii="Arial" w:hAnsi="Arial" w:cs="Arial"/>
          <w:color w:val="333333"/>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5408" behindDoc="1" locked="0" layoutInCell="1" allowOverlap="1" wp14:anchorId="54D8D506" wp14:editId="17CCA599">
            <wp:simplePos x="0" y="0"/>
            <wp:positionH relativeFrom="column">
              <wp:posOffset>-428625</wp:posOffset>
            </wp:positionH>
            <wp:positionV relativeFrom="paragraph">
              <wp:posOffset>212090</wp:posOffset>
            </wp:positionV>
            <wp:extent cx="2118995" cy="2143125"/>
            <wp:effectExtent l="0" t="0" r="0" b="9525"/>
            <wp:wrapTight wrapText="bothSides">
              <wp:wrapPolygon edited="0">
                <wp:start x="0" y="0"/>
                <wp:lineTo x="0" y="21504"/>
                <wp:lineTo x="21361" y="21504"/>
                <wp:lineTo x="213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D0AEFB.tmp"/>
                    <pic:cNvPicPr/>
                  </pic:nvPicPr>
                  <pic:blipFill>
                    <a:blip r:embed="rId11">
                      <a:extLst>
                        <a:ext uri="{28A0092B-C50C-407E-A947-70E740481C1C}">
                          <a14:useLocalDpi xmlns:a14="http://schemas.microsoft.com/office/drawing/2010/main" val="0"/>
                        </a:ext>
                      </a:extLst>
                    </a:blip>
                    <a:stretch>
                      <a:fillRect/>
                    </a:stretch>
                  </pic:blipFill>
                  <pic:spPr>
                    <a:xfrm>
                      <a:off x="0" y="0"/>
                      <a:ext cx="2118995" cy="2143125"/>
                    </a:xfrm>
                    <a:prstGeom prst="rect">
                      <a:avLst/>
                    </a:prstGeom>
                  </pic:spPr>
                </pic:pic>
              </a:graphicData>
            </a:graphic>
            <wp14:sizeRelH relativeFrom="page">
              <wp14:pctWidth>0</wp14:pctWidth>
            </wp14:sizeRelH>
            <wp14:sizeRelV relativeFrom="page">
              <wp14:pctHeight>0</wp14:pctHeight>
            </wp14:sizeRelV>
          </wp:anchor>
        </w:drawing>
      </w:r>
    </w:p>
    <w:p w14:paraId="2B6F3EE3" w14:textId="6C48A5E3"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The Princess and the Fog by Lloyd Jones</w:t>
      </w:r>
    </w:p>
    <w:p w14:paraId="654E746E" w14:textId="3A10DF6A" w:rsidR="00B12A85" w:rsidRDefault="00B12A85" w:rsidP="0062621F">
      <w:pPr>
        <w:rPr>
          <w:rFonts w:ascii="Arial" w:hAnsi="Arial" w:cs="Arial"/>
          <w:color w:val="333333"/>
          <w:sz w:val="21"/>
          <w:szCs w:val="21"/>
          <w:shd w:val="clear" w:color="auto" w:fill="FFFFFF"/>
        </w:rPr>
      </w:pPr>
      <w:r>
        <w:rPr>
          <w:rFonts w:ascii="Arial" w:hAnsi="Arial" w:cs="Arial"/>
          <w:color w:val="333333"/>
          <w:sz w:val="21"/>
          <w:szCs w:val="21"/>
          <w:shd w:val="clear" w:color="auto" w:fill="FFFFFF"/>
        </w:rPr>
        <w:t>Once upon a time there was a Princess. She had everything a little girl could ever want, and she was happy. That is, until the fog came... The Princess and the Fog is picture book to help sufferers of depression aged 5-7 cope with their difficult feelings. It uses vibrant illustrations, a sense of humour and metaphor to create a relatable, enjoyable story that describes the symptoms of childhood depression while also providing hope that things can get better with a little help and support.</w:t>
      </w:r>
    </w:p>
    <w:p w14:paraId="3457B95B" w14:textId="246E955A" w:rsidR="00B12A85" w:rsidRDefault="00B12A85" w:rsidP="0062621F">
      <w:pPr>
        <w:rPr>
          <w:rFonts w:ascii="Arial" w:hAnsi="Arial" w:cs="Arial"/>
          <w:color w:val="333333"/>
          <w:sz w:val="21"/>
          <w:szCs w:val="21"/>
          <w:shd w:val="clear" w:color="auto" w:fill="FFFFFF"/>
        </w:rPr>
      </w:pPr>
    </w:p>
    <w:p w14:paraId="41646780" w14:textId="43E3701E" w:rsidR="00B12A85" w:rsidRDefault="00B12A85" w:rsidP="0062621F">
      <w:pPr>
        <w:rPr>
          <w:rFonts w:ascii="Arial" w:hAnsi="Arial" w:cs="Arial"/>
          <w:color w:val="333333"/>
          <w:sz w:val="21"/>
          <w:szCs w:val="21"/>
          <w:shd w:val="clear" w:color="auto" w:fill="FFFFFF"/>
        </w:rPr>
      </w:pPr>
    </w:p>
    <w:p w14:paraId="075107D8" w14:textId="4AA68DE2" w:rsidR="00B12A85" w:rsidRDefault="00B12A85" w:rsidP="0062621F">
      <w:pPr>
        <w:rPr>
          <w:rFonts w:ascii="Arial" w:hAnsi="Arial" w:cs="Arial"/>
          <w:color w:val="333333"/>
          <w:sz w:val="21"/>
          <w:szCs w:val="21"/>
          <w:shd w:val="clear" w:color="auto" w:fill="FFFFFF"/>
        </w:rPr>
      </w:pPr>
    </w:p>
    <w:p w14:paraId="729DFB94" w14:textId="31C94CDC" w:rsidR="00B12A85" w:rsidRDefault="00B12A85" w:rsidP="0062621F">
      <w:pPr>
        <w:rPr>
          <w:rFonts w:ascii="Arial" w:hAnsi="Arial" w:cs="Arial"/>
          <w:color w:val="333333"/>
          <w:sz w:val="21"/>
          <w:szCs w:val="21"/>
          <w:shd w:val="clear" w:color="auto" w:fill="FFFFFF"/>
        </w:rPr>
      </w:pPr>
    </w:p>
    <w:p w14:paraId="3D185467" w14:textId="29AF4F8D" w:rsidR="00B12A85" w:rsidRDefault="00B12A85" w:rsidP="0062621F">
      <w:pPr>
        <w:rPr>
          <w:rFonts w:ascii="Arial" w:hAnsi="Arial" w:cs="Arial"/>
          <w:color w:val="090E3C"/>
          <w:sz w:val="21"/>
          <w:szCs w:val="21"/>
          <w:shd w:val="clear" w:color="auto" w:fill="FFFFFF"/>
        </w:rPr>
      </w:pPr>
      <w:r w:rsidRPr="00B12A85">
        <w:rPr>
          <w:rFonts w:ascii="Arial" w:hAnsi="Arial" w:cs="Arial"/>
          <w:noProof/>
          <w:color w:val="333333"/>
          <w:sz w:val="21"/>
          <w:szCs w:val="21"/>
          <w:shd w:val="clear" w:color="auto" w:fill="FFFFFF"/>
        </w:rPr>
        <w:lastRenderedPageBreak/>
        <w:drawing>
          <wp:anchor distT="0" distB="0" distL="114300" distR="114300" simplePos="0" relativeHeight="251666432" behindDoc="1" locked="0" layoutInCell="1" allowOverlap="1" wp14:anchorId="32713B42" wp14:editId="15E18431">
            <wp:simplePos x="0" y="0"/>
            <wp:positionH relativeFrom="column">
              <wp:posOffset>-609600</wp:posOffset>
            </wp:positionH>
            <wp:positionV relativeFrom="paragraph">
              <wp:posOffset>10160</wp:posOffset>
            </wp:positionV>
            <wp:extent cx="1685925" cy="2056765"/>
            <wp:effectExtent l="0" t="0" r="9525" b="635"/>
            <wp:wrapTight wrapText="bothSides">
              <wp:wrapPolygon edited="0">
                <wp:start x="0" y="0"/>
                <wp:lineTo x="0" y="21407"/>
                <wp:lineTo x="21478" y="21407"/>
                <wp:lineTo x="21478" y="0"/>
                <wp:lineTo x="0" y="0"/>
              </wp:wrapPolygon>
            </wp:wrapTight>
            <wp:docPr id="9" name="Picture 9" descr="A picture containing indoor, table, looking,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D060B3.tmp"/>
                    <pic:cNvPicPr/>
                  </pic:nvPicPr>
                  <pic:blipFill>
                    <a:blip r:embed="rId12">
                      <a:extLst>
                        <a:ext uri="{28A0092B-C50C-407E-A947-70E740481C1C}">
                          <a14:useLocalDpi xmlns:a14="http://schemas.microsoft.com/office/drawing/2010/main" val="0"/>
                        </a:ext>
                      </a:extLst>
                    </a:blip>
                    <a:stretch>
                      <a:fillRect/>
                    </a:stretch>
                  </pic:blipFill>
                  <pic:spPr>
                    <a:xfrm>
                      <a:off x="0" y="0"/>
                      <a:ext cx="1685925" cy="2056765"/>
                    </a:xfrm>
                    <a:prstGeom prst="rect">
                      <a:avLst/>
                    </a:prstGeom>
                  </pic:spPr>
                </pic:pic>
              </a:graphicData>
            </a:graphic>
            <wp14:sizeRelH relativeFrom="page">
              <wp14:pctWidth>0</wp14:pctWidth>
            </wp14:sizeRelH>
            <wp14:sizeRelV relativeFrom="page">
              <wp14:pctHeight>0</wp14:pctHeight>
            </wp14:sizeRelV>
          </wp:anchor>
        </w:drawing>
      </w:r>
      <w:proofErr w:type="gramStart"/>
      <w:r>
        <w:rPr>
          <w:rFonts w:ascii="Arial" w:hAnsi="Arial" w:cs="Arial"/>
          <w:color w:val="090E3C"/>
          <w:sz w:val="21"/>
          <w:szCs w:val="21"/>
          <w:shd w:val="clear" w:color="auto" w:fill="FFFFFF"/>
        </w:rPr>
        <w:t>Don’t</w:t>
      </w:r>
      <w:proofErr w:type="gramEnd"/>
      <w:r>
        <w:rPr>
          <w:rFonts w:ascii="Arial" w:hAnsi="Arial" w:cs="Arial"/>
          <w:color w:val="090E3C"/>
          <w:sz w:val="21"/>
          <w:szCs w:val="21"/>
          <w:shd w:val="clear" w:color="auto" w:fill="FFFFFF"/>
        </w:rPr>
        <w:t xml:space="preserve"> Feed the </w:t>
      </w:r>
      <w:proofErr w:type="spellStart"/>
      <w:r>
        <w:rPr>
          <w:rFonts w:ascii="Arial" w:hAnsi="Arial" w:cs="Arial"/>
          <w:color w:val="090E3C"/>
          <w:sz w:val="21"/>
          <w:szCs w:val="21"/>
          <w:shd w:val="clear" w:color="auto" w:fill="FFFFFF"/>
        </w:rPr>
        <w:t>WorryBug</w:t>
      </w:r>
      <w:proofErr w:type="spellEnd"/>
      <w:r>
        <w:rPr>
          <w:rFonts w:ascii="Arial" w:hAnsi="Arial" w:cs="Arial"/>
          <w:color w:val="090E3C"/>
          <w:sz w:val="21"/>
          <w:szCs w:val="21"/>
          <w:shd w:val="clear" w:color="auto" w:fill="FFFFFF"/>
        </w:rPr>
        <w:t xml:space="preserve"> by Andi Green</w:t>
      </w:r>
    </w:p>
    <w:p w14:paraId="12966393" w14:textId="31C3ED6B" w:rsidR="00B12A85" w:rsidRDefault="00B12A85" w:rsidP="0062621F">
      <w:pPr>
        <w:rPr>
          <w:rFonts w:ascii="Arial" w:hAnsi="Arial" w:cs="Arial"/>
          <w:color w:val="090E3C"/>
          <w:sz w:val="21"/>
          <w:szCs w:val="21"/>
          <w:shd w:val="clear" w:color="auto" w:fill="FFFFFF"/>
        </w:rPr>
      </w:pPr>
      <w:r w:rsidRPr="00B12A85">
        <w:rPr>
          <w:rFonts w:ascii="Arial" w:hAnsi="Arial" w:cs="Arial"/>
          <w:color w:val="090E3C"/>
          <w:sz w:val="21"/>
          <w:szCs w:val="21"/>
          <w:shd w:val="clear" w:color="auto" w:fill="FFFFFF"/>
        </w:rPr>
        <w:t xml:space="preserve">In this whimsical rhyming book, Wince, the monster of worries, learns that the more he worries, the more the pesky </w:t>
      </w:r>
      <w:proofErr w:type="spellStart"/>
      <w:r w:rsidRPr="00B12A85">
        <w:rPr>
          <w:rFonts w:ascii="Arial" w:hAnsi="Arial" w:cs="Arial"/>
          <w:color w:val="090E3C"/>
          <w:sz w:val="21"/>
          <w:szCs w:val="21"/>
          <w:shd w:val="clear" w:color="auto" w:fill="FFFFFF"/>
        </w:rPr>
        <w:t>WorryBug</w:t>
      </w:r>
      <w:proofErr w:type="spellEnd"/>
      <w:r w:rsidRPr="00B12A85">
        <w:rPr>
          <w:rFonts w:ascii="Arial" w:hAnsi="Arial" w:cs="Arial"/>
          <w:color w:val="090E3C"/>
          <w:sz w:val="21"/>
          <w:szCs w:val="21"/>
          <w:shd w:val="clear" w:color="auto" w:fill="FFFFFF"/>
        </w:rPr>
        <w:t xml:space="preserve"> grows. Eventually the </w:t>
      </w:r>
      <w:proofErr w:type="spellStart"/>
      <w:r w:rsidRPr="00B12A85">
        <w:rPr>
          <w:rFonts w:ascii="Arial" w:hAnsi="Arial" w:cs="Arial"/>
          <w:color w:val="090E3C"/>
          <w:sz w:val="21"/>
          <w:szCs w:val="21"/>
          <w:shd w:val="clear" w:color="auto" w:fill="FFFFFF"/>
        </w:rPr>
        <w:t>WorryBug</w:t>
      </w:r>
      <w:proofErr w:type="spellEnd"/>
      <w:r w:rsidRPr="00B12A85">
        <w:rPr>
          <w:rFonts w:ascii="Arial" w:hAnsi="Arial" w:cs="Arial"/>
          <w:color w:val="090E3C"/>
          <w:sz w:val="21"/>
          <w:szCs w:val="21"/>
          <w:shd w:val="clear" w:color="auto" w:fill="FFFFFF"/>
        </w:rPr>
        <w:t xml:space="preserve"> grows so big that it </w:t>
      </w:r>
      <w:proofErr w:type="gramStart"/>
      <w:r w:rsidRPr="00B12A85">
        <w:rPr>
          <w:rFonts w:ascii="Arial" w:hAnsi="Arial" w:cs="Arial"/>
          <w:color w:val="090E3C"/>
          <w:sz w:val="21"/>
          <w:szCs w:val="21"/>
          <w:shd w:val="clear" w:color="auto" w:fill="FFFFFF"/>
        </w:rPr>
        <w:t>can’t</w:t>
      </w:r>
      <w:proofErr w:type="gramEnd"/>
      <w:r w:rsidRPr="00B12A85">
        <w:rPr>
          <w:rFonts w:ascii="Arial" w:hAnsi="Arial" w:cs="Arial"/>
          <w:color w:val="090E3C"/>
          <w:sz w:val="21"/>
          <w:szCs w:val="21"/>
          <w:shd w:val="clear" w:color="auto" w:fill="FFFFFF"/>
        </w:rPr>
        <w:t xml:space="preserve"> be ignored, and Wince knows he needs to do something. The book does a good job of illustrating how anxiety can become overwhelming and teaches kids how they can take charge of their anxiety.</w:t>
      </w:r>
    </w:p>
    <w:p w14:paraId="631C0972" w14:textId="3792FF0A" w:rsidR="00B12A85" w:rsidRDefault="00B12A85" w:rsidP="0062621F">
      <w:pPr>
        <w:rPr>
          <w:rFonts w:ascii="Arial" w:hAnsi="Arial" w:cs="Arial"/>
          <w:color w:val="090E3C"/>
          <w:sz w:val="21"/>
          <w:szCs w:val="21"/>
          <w:shd w:val="clear" w:color="auto" w:fill="FFFFFF"/>
        </w:rPr>
      </w:pPr>
    </w:p>
    <w:p w14:paraId="2309BCEA" w14:textId="47A11FFE" w:rsidR="00B12A85" w:rsidRDefault="00B12A85" w:rsidP="0062621F">
      <w:pPr>
        <w:rPr>
          <w:rFonts w:ascii="Arial" w:hAnsi="Arial" w:cs="Arial"/>
          <w:color w:val="090E3C"/>
          <w:sz w:val="21"/>
          <w:szCs w:val="21"/>
          <w:shd w:val="clear" w:color="auto" w:fill="FFFFFF"/>
        </w:rPr>
      </w:pPr>
    </w:p>
    <w:p w14:paraId="0B553BF4" w14:textId="6BF17528" w:rsidR="00B12A85" w:rsidRDefault="00B12A85" w:rsidP="0062621F">
      <w:pPr>
        <w:rPr>
          <w:rFonts w:ascii="Arial" w:hAnsi="Arial" w:cs="Arial"/>
          <w:color w:val="090E3C"/>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7456" behindDoc="1" locked="0" layoutInCell="1" allowOverlap="1" wp14:anchorId="6E25C453" wp14:editId="3B8C199E">
            <wp:simplePos x="0" y="0"/>
            <wp:positionH relativeFrom="column">
              <wp:posOffset>-590550</wp:posOffset>
            </wp:positionH>
            <wp:positionV relativeFrom="paragraph">
              <wp:posOffset>285750</wp:posOffset>
            </wp:positionV>
            <wp:extent cx="1914525" cy="1914525"/>
            <wp:effectExtent l="0" t="0" r="9525" b="9525"/>
            <wp:wrapTight wrapText="bothSides">
              <wp:wrapPolygon edited="0">
                <wp:start x="0" y="0"/>
                <wp:lineTo x="0" y="21493"/>
                <wp:lineTo x="21493" y="21493"/>
                <wp:lineTo x="21493" y="0"/>
                <wp:lineTo x="0" y="0"/>
              </wp:wrapPolygon>
            </wp:wrapTight>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D0F6D0.tmp"/>
                    <pic:cNvPicPr/>
                  </pic:nvPicPr>
                  <pic:blipFill>
                    <a:blip r:embed="rId13">
                      <a:extLst>
                        <a:ext uri="{28A0092B-C50C-407E-A947-70E740481C1C}">
                          <a14:useLocalDpi xmlns:a14="http://schemas.microsoft.com/office/drawing/2010/main" val="0"/>
                        </a:ext>
                      </a:extLst>
                    </a:blip>
                    <a:stretch>
                      <a:fillRect/>
                    </a:stretch>
                  </pic:blipFill>
                  <pic:spPr>
                    <a:xfrm>
                      <a:off x="0" y="0"/>
                      <a:ext cx="1914525" cy="1914525"/>
                    </a:xfrm>
                    <a:prstGeom prst="rect">
                      <a:avLst/>
                    </a:prstGeom>
                  </pic:spPr>
                </pic:pic>
              </a:graphicData>
            </a:graphic>
            <wp14:sizeRelH relativeFrom="page">
              <wp14:pctWidth>0</wp14:pctWidth>
            </wp14:sizeRelH>
            <wp14:sizeRelV relativeFrom="page">
              <wp14:pctHeight>0</wp14:pctHeight>
            </wp14:sizeRelV>
          </wp:anchor>
        </w:drawing>
      </w:r>
    </w:p>
    <w:p w14:paraId="221C47FF" w14:textId="1658E90E" w:rsidR="00B12A85" w:rsidRPr="00B12A85" w:rsidRDefault="00B12A85" w:rsidP="0062621F">
      <w:pPr>
        <w:rPr>
          <w:rFonts w:ascii="Arial" w:hAnsi="Arial" w:cs="Arial"/>
          <w:color w:val="333333"/>
          <w:sz w:val="21"/>
          <w:szCs w:val="21"/>
          <w:shd w:val="clear" w:color="auto" w:fill="FFFFFF"/>
        </w:rPr>
      </w:pPr>
    </w:p>
    <w:p w14:paraId="3556E176" w14:textId="1374C56D" w:rsidR="00B12A85" w:rsidRDefault="00B12A85" w:rsidP="0062621F">
      <w:pPr>
        <w:rPr>
          <w:rFonts w:ascii="Arial" w:hAnsi="Arial" w:cs="Arial"/>
          <w:color w:val="090E3C"/>
          <w:sz w:val="21"/>
          <w:szCs w:val="21"/>
          <w:shd w:val="clear" w:color="auto" w:fill="FFFFFF"/>
        </w:rPr>
      </w:pPr>
      <w:r>
        <w:rPr>
          <w:rFonts w:ascii="Arial" w:hAnsi="Arial" w:cs="Arial"/>
          <w:color w:val="090E3C"/>
          <w:sz w:val="21"/>
          <w:szCs w:val="21"/>
          <w:shd w:val="clear" w:color="auto" w:fill="FFFFFF"/>
        </w:rPr>
        <w:t>The Invisible String by Patrice Karst</w:t>
      </w:r>
    </w:p>
    <w:p w14:paraId="1B0E70DA" w14:textId="747BF872" w:rsidR="00B12A85" w:rsidRDefault="00B12A85" w:rsidP="0062621F">
      <w:pPr>
        <w:rPr>
          <w:rFonts w:ascii="Arial" w:hAnsi="Arial" w:cs="Arial"/>
          <w:color w:val="090E3C"/>
          <w:sz w:val="21"/>
          <w:szCs w:val="21"/>
          <w:shd w:val="clear" w:color="auto" w:fill="FFFFFF"/>
        </w:rPr>
      </w:pPr>
      <w:r w:rsidRPr="00B12A85">
        <w:rPr>
          <w:rFonts w:ascii="Arial" w:hAnsi="Arial" w:cs="Arial"/>
          <w:color w:val="090E3C"/>
          <w:sz w:val="21"/>
          <w:szCs w:val="21"/>
          <w:shd w:val="clear" w:color="auto" w:fill="FFFFFF"/>
        </w:rPr>
        <w:t xml:space="preserve">This bestselling picture book introduces little ones to the concept of an invisible link between people, even when </w:t>
      </w:r>
      <w:proofErr w:type="gramStart"/>
      <w:r w:rsidRPr="00B12A85">
        <w:rPr>
          <w:rFonts w:ascii="Arial" w:hAnsi="Arial" w:cs="Arial"/>
          <w:color w:val="090E3C"/>
          <w:sz w:val="21"/>
          <w:szCs w:val="21"/>
          <w:shd w:val="clear" w:color="auto" w:fill="FFFFFF"/>
        </w:rPr>
        <w:t>they’re</w:t>
      </w:r>
      <w:proofErr w:type="gramEnd"/>
      <w:r w:rsidRPr="00B12A85">
        <w:rPr>
          <w:rFonts w:ascii="Arial" w:hAnsi="Arial" w:cs="Arial"/>
          <w:color w:val="090E3C"/>
          <w:sz w:val="21"/>
          <w:szCs w:val="21"/>
          <w:shd w:val="clear" w:color="auto" w:fill="FFFFFF"/>
        </w:rPr>
        <w:t xml:space="preserve"> separated. In the story, a mom explains to her children that there is a “very special string made of love” that connects them to everyone they love. “When you’re at school and you miss me, your love travels all the way along the string until I feel a tug on my heart,” Karst writes. The story continues with explaining how far the string reaches — to a submarine captain in the ocean, a dancer in France, and even to a beloved relative in heaven.</w:t>
      </w:r>
    </w:p>
    <w:p w14:paraId="3B569979" w14:textId="3E52E7E6" w:rsidR="00B12A85" w:rsidRDefault="00E41348" w:rsidP="0062621F">
      <w:pPr>
        <w:rPr>
          <w:rFonts w:ascii="Arial" w:hAnsi="Arial" w:cs="Arial"/>
          <w:color w:val="090E3C"/>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8480" behindDoc="1" locked="0" layoutInCell="1" allowOverlap="1" wp14:anchorId="746B0144" wp14:editId="5D4F95DF">
            <wp:simplePos x="0" y="0"/>
            <wp:positionH relativeFrom="column">
              <wp:posOffset>-561975</wp:posOffset>
            </wp:positionH>
            <wp:positionV relativeFrom="paragraph">
              <wp:posOffset>125730</wp:posOffset>
            </wp:positionV>
            <wp:extent cx="1482090" cy="1857375"/>
            <wp:effectExtent l="0" t="0" r="3810" b="9525"/>
            <wp:wrapTight wrapText="bothSides">
              <wp:wrapPolygon edited="0">
                <wp:start x="0" y="0"/>
                <wp:lineTo x="0" y="21489"/>
                <wp:lineTo x="21378" y="21489"/>
                <wp:lineTo x="21378" y="0"/>
                <wp:lineTo x="0" y="0"/>
              </wp:wrapPolygon>
            </wp:wrapTight>
            <wp:docPr id="11" name="Picture 11" descr="A picture containing photo, woman, table, gir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D058A4.tmp"/>
                    <pic:cNvPicPr/>
                  </pic:nvPicPr>
                  <pic:blipFill>
                    <a:blip r:embed="rId14">
                      <a:extLst>
                        <a:ext uri="{28A0092B-C50C-407E-A947-70E740481C1C}">
                          <a14:useLocalDpi xmlns:a14="http://schemas.microsoft.com/office/drawing/2010/main" val="0"/>
                        </a:ext>
                      </a:extLst>
                    </a:blip>
                    <a:stretch>
                      <a:fillRect/>
                    </a:stretch>
                  </pic:blipFill>
                  <pic:spPr>
                    <a:xfrm>
                      <a:off x="0" y="0"/>
                      <a:ext cx="1482090" cy="1857375"/>
                    </a:xfrm>
                    <a:prstGeom prst="rect">
                      <a:avLst/>
                    </a:prstGeom>
                  </pic:spPr>
                </pic:pic>
              </a:graphicData>
            </a:graphic>
            <wp14:sizeRelH relativeFrom="page">
              <wp14:pctWidth>0</wp14:pctWidth>
            </wp14:sizeRelH>
            <wp14:sizeRelV relativeFrom="page">
              <wp14:pctHeight>0</wp14:pctHeight>
            </wp14:sizeRelV>
          </wp:anchor>
        </w:drawing>
      </w:r>
    </w:p>
    <w:p w14:paraId="30B04727" w14:textId="3D96EA71" w:rsidR="00E41348" w:rsidRDefault="00E41348" w:rsidP="0062621F">
      <w:pPr>
        <w:rPr>
          <w:rFonts w:ascii="Arial" w:hAnsi="Arial" w:cs="Arial"/>
          <w:color w:val="090E3C"/>
          <w:sz w:val="21"/>
          <w:szCs w:val="21"/>
          <w:shd w:val="clear" w:color="auto" w:fill="FFFFFF"/>
        </w:rPr>
      </w:pPr>
      <w:r>
        <w:rPr>
          <w:rFonts w:ascii="Arial" w:hAnsi="Arial" w:cs="Arial"/>
          <w:color w:val="090E3C"/>
          <w:sz w:val="21"/>
          <w:szCs w:val="21"/>
          <w:shd w:val="clear" w:color="auto" w:fill="FFFFFF"/>
        </w:rPr>
        <w:t>Pilar’s Worries by Victoria Sanchez</w:t>
      </w:r>
    </w:p>
    <w:p w14:paraId="383DB1D7" w14:textId="2A2FF45A" w:rsidR="00B12A85" w:rsidRDefault="00E41348" w:rsidP="0062621F">
      <w:pPr>
        <w:rPr>
          <w:rFonts w:ascii="Arial" w:hAnsi="Arial" w:cs="Arial"/>
          <w:color w:val="090E3C"/>
          <w:sz w:val="21"/>
          <w:szCs w:val="21"/>
          <w:shd w:val="clear" w:color="auto" w:fill="FFFFFF"/>
        </w:rPr>
      </w:pPr>
      <w:r w:rsidRPr="00E41348">
        <w:rPr>
          <w:rFonts w:ascii="Arial" w:hAnsi="Arial" w:cs="Arial"/>
          <w:color w:val="090E3C"/>
          <w:sz w:val="21"/>
          <w:szCs w:val="21"/>
          <w:shd w:val="clear" w:color="auto" w:fill="FFFFFF"/>
        </w:rPr>
        <w:t xml:space="preserve">In this picture book, Pilar lives and breathes ballet — she even does pliés while brushing her teeth. But auditioning for the winter ballet performance makes her feel scared, and she almost </w:t>
      </w:r>
      <w:proofErr w:type="gramStart"/>
      <w:r w:rsidRPr="00E41348">
        <w:rPr>
          <w:rFonts w:ascii="Arial" w:hAnsi="Arial" w:cs="Arial"/>
          <w:color w:val="090E3C"/>
          <w:sz w:val="21"/>
          <w:szCs w:val="21"/>
          <w:shd w:val="clear" w:color="auto" w:fill="FFFFFF"/>
        </w:rPr>
        <w:t>doesn’t</w:t>
      </w:r>
      <w:proofErr w:type="gramEnd"/>
      <w:r w:rsidRPr="00E41348">
        <w:rPr>
          <w:rFonts w:ascii="Arial" w:hAnsi="Arial" w:cs="Arial"/>
          <w:color w:val="090E3C"/>
          <w:sz w:val="21"/>
          <w:szCs w:val="21"/>
          <w:shd w:val="clear" w:color="auto" w:fill="FFFFFF"/>
        </w:rPr>
        <w:t xml:space="preserve"> go. By using smart coping techniques, like positive thinking and talking with her friends, </w:t>
      </w:r>
      <w:proofErr w:type="gramStart"/>
      <w:r w:rsidRPr="00E41348">
        <w:rPr>
          <w:rFonts w:ascii="Arial" w:hAnsi="Arial" w:cs="Arial"/>
          <w:color w:val="090E3C"/>
          <w:sz w:val="21"/>
          <w:szCs w:val="21"/>
          <w:shd w:val="clear" w:color="auto" w:fill="FFFFFF"/>
        </w:rPr>
        <w:t>she’s</w:t>
      </w:r>
      <w:proofErr w:type="gramEnd"/>
      <w:r w:rsidRPr="00E41348">
        <w:rPr>
          <w:rFonts w:ascii="Arial" w:hAnsi="Arial" w:cs="Arial"/>
          <w:color w:val="090E3C"/>
          <w:sz w:val="21"/>
          <w:szCs w:val="21"/>
          <w:shd w:val="clear" w:color="auto" w:fill="FFFFFF"/>
        </w:rPr>
        <w:t xml:space="preserve"> able to overcome her fears.</w:t>
      </w:r>
    </w:p>
    <w:p w14:paraId="7E127802" w14:textId="7E6686EB" w:rsidR="00E41348" w:rsidRDefault="00E41348" w:rsidP="0062621F">
      <w:pPr>
        <w:rPr>
          <w:rFonts w:ascii="Arial" w:hAnsi="Arial" w:cs="Arial"/>
          <w:color w:val="090E3C"/>
          <w:sz w:val="21"/>
          <w:szCs w:val="21"/>
          <w:shd w:val="clear" w:color="auto" w:fill="FFFFFF"/>
        </w:rPr>
      </w:pPr>
    </w:p>
    <w:p w14:paraId="0C321525" w14:textId="52FC2C6B" w:rsidR="00E41348" w:rsidRDefault="00E41348" w:rsidP="0062621F">
      <w:pPr>
        <w:rPr>
          <w:rFonts w:ascii="Arial" w:hAnsi="Arial" w:cs="Arial"/>
          <w:color w:val="090E3C"/>
          <w:sz w:val="21"/>
          <w:szCs w:val="21"/>
          <w:shd w:val="clear" w:color="auto" w:fill="FFFFFF"/>
        </w:rPr>
      </w:pPr>
    </w:p>
    <w:p w14:paraId="5DA72E3D" w14:textId="3D6E03F8" w:rsidR="00E41348" w:rsidRDefault="00E41348" w:rsidP="0062621F">
      <w:pPr>
        <w:rPr>
          <w:rFonts w:ascii="Arial" w:hAnsi="Arial" w:cs="Arial"/>
          <w:color w:val="090E3C"/>
          <w:sz w:val="21"/>
          <w:szCs w:val="21"/>
          <w:shd w:val="clear" w:color="auto" w:fill="FFFFFF"/>
        </w:rPr>
      </w:pPr>
    </w:p>
    <w:p w14:paraId="01A8BF9E" w14:textId="409B13BD" w:rsidR="00E41348" w:rsidRDefault="00E41348" w:rsidP="0062621F">
      <w:pPr>
        <w:rPr>
          <w:rFonts w:ascii="Arial" w:hAnsi="Arial" w:cs="Arial"/>
          <w:color w:val="090E3C"/>
          <w:sz w:val="21"/>
          <w:szCs w:val="21"/>
          <w:shd w:val="clear" w:color="auto" w:fill="FFFFFF"/>
        </w:rPr>
      </w:pPr>
      <w:r>
        <w:rPr>
          <w:rFonts w:ascii="Arial" w:hAnsi="Arial" w:cs="Arial"/>
          <w:noProof/>
          <w:color w:val="333333"/>
          <w:sz w:val="21"/>
          <w:szCs w:val="21"/>
          <w:shd w:val="clear" w:color="auto" w:fill="FFFFFF"/>
        </w:rPr>
        <w:drawing>
          <wp:anchor distT="0" distB="0" distL="114300" distR="114300" simplePos="0" relativeHeight="251669504" behindDoc="1" locked="0" layoutInCell="1" allowOverlap="1" wp14:anchorId="4B38A614" wp14:editId="0511B59A">
            <wp:simplePos x="0" y="0"/>
            <wp:positionH relativeFrom="column">
              <wp:posOffset>-628650</wp:posOffset>
            </wp:positionH>
            <wp:positionV relativeFrom="paragraph">
              <wp:posOffset>172720</wp:posOffset>
            </wp:positionV>
            <wp:extent cx="1704975" cy="2127250"/>
            <wp:effectExtent l="0" t="0" r="9525" b="6350"/>
            <wp:wrapTight wrapText="bothSides">
              <wp:wrapPolygon edited="0">
                <wp:start x="0" y="0"/>
                <wp:lineTo x="0" y="21471"/>
                <wp:lineTo x="21479" y="21471"/>
                <wp:lineTo x="21479" y="0"/>
                <wp:lineTo x="0" y="0"/>
              </wp:wrapPolygon>
            </wp:wrapTight>
            <wp:docPr id="12" name="Picture 12"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D0CC2A.tmp"/>
                    <pic:cNvPicPr/>
                  </pic:nvPicPr>
                  <pic:blipFill>
                    <a:blip r:embed="rId15">
                      <a:extLst>
                        <a:ext uri="{28A0092B-C50C-407E-A947-70E740481C1C}">
                          <a14:useLocalDpi xmlns:a14="http://schemas.microsoft.com/office/drawing/2010/main" val="0"/>
                        </a:ext>
                      </a:extLst>
                    </a:blip>
                    <a:stretch>
                      <a:fillRect/>
                    </a:stretch>
                  </pic:blipFill>
                  <pic:spPr>
                    <a:xfrm>
                      <a:off x="0" y="0"/>
                      <a:ext cx="1704975" cy="2127250"/>
                    </a:xfrm>
                    <a:prstGeom prst="rect">
                      <a:avLst/>
                    </a:prstGeom>
                  </pic:spPr>
                </pic:pic>
              </a:graphicData>
            </a:graphic>
            <wp14:sizeRelH relativeFrom="page">
              <wp14:pctWidth>0</wp14:pctWidth>
            </wp14:sizeRelH>
            <wp14:sizeRelV relativeFrom="page">
              <wp14:pctHeight>0</wp14:pctHeight>
            </wp14:sizeRelV>
          </wp:anchor>
        </w:drawing>
      </w:r>
    </w:p>
    <w:p w14:paraId="633F3E46" w14:textId="7EFEBD23" w:rsidR="00E41348" w:rsidRDefault="00DD2DBA" w:rsidP="0062621F">
      <w:pPr>
        <w:rPr>
          <w:rFonts w:ascii="Arial" w:hAnsi="Arial" w:cs="Arial"/>
          <w:color w:val="090E3C"/>
          <w:sz w:val="21"/>
          <w:szCs w:val="21"/>
          <w:shd w:val="clear" w:color="auto" w:fill="FFFFFF"/>
        </w:rPr>
      </w:pPr>
      <w:r>
        <w:rPr>
          <w:rFonts w:ascii="Arial" w:hAnsi="Arial" w:cs="Arial"/>
          <w:color w:val="090E3C"/>
          <w:sz w:val="21"/>
          <w:szCs w:val="21"/>
          <w:shd w:val="clear" w:color="auto" w:fill="FFFFFF"/>
        </w:rPr>
        <w:t>Hector’s Favourite Place by Jo Rooks</w:t>
      </w:r>
    </w:p>
    <w:p w14:paraId="6494F825" w14:textId="72A69C0F" w:rsidR="0062621F" w:rsidRDefault="00E41348" w:rsidP="0062621F">
      <w:pPr>
        <w:rPr>
          <w:rFonts w:ascii="Comic Sans MS" w:hAnsi="Comic Sans MS"/>
          <w:sz w:val="28"/>
          <w:szCs w:val="28"/>
        </w:rPr>
      </w:pPr>
      <w:r w:rsidRPr="00E41348">
        <w:rPr>
          <w:rFonts w:ascii="Arial" w:hAnsi="Arial" w:cs="Arial"/>
          <w:color w:val="090E3C"/>
          <w:sz w:val="21"/>
          <w:szCs w:val="21"/>
          <w:shd w:val="clear" w:color="auto" w:fill="FFFFFF"/>
        </w:rPr>
        <w:t xml:space="preserve">A cute hedgehog turns down ice-skating and playing in the snow with his animal friends because of his worries. “What if he had forgotten how to skate? He could fall and hurt himself.” When Hector receives a fun invitation to the Winter Forest Party, he hesitates for a while, and then realizes that he </w:t>
      </w:r>
      <w:proofErr w:type="gramStart"/>
      <w:r w:rsidRPr="00E41348">
        <w:rPr>
          <w:rFonts w:ascii="Arial" w:hAnsi="Arial" w:cs="Arial"/>
          <w:color w:val="090E3C"/>
          <w:sz w:val="21"/>
          <w:szCs w:val="21"/>
          <w:shd w:val="clear" w:color="auto" w:fill="FFFFFF"/>
        </w:rPr>
        <w:t>has to</w:t>
      </w:r>
      <w:proofErr w:type="gramEnd"/>
      <w:r w:rsidRPr="00E41348">
        <w:rPr>
          <w:rFonts w:ascii="Arial" w:hAnsi="Arial" w:cs="Arial"/>
          <w:color w:val="090E3C"/>
          <w:sz w:val="21"/>
          <w:szCs w:val="21"/>
          <w:shd w:val="clear" w:color="auto" w:fill="FFFFFF"/>
        </w:rPr>
        <w:t xml:space="preserve"> be brave. “It’s an adorable story,” says an expert at the Child Mind Institute. “I like that Hector does a little more, and then a little more, and so on.”</w:t>
      </w:r>
    </w:p>
    <w:p w14:paraId="698A3108" w14:textId="373DF7B0" w:rsidR="0062621F" w:rsidRPr="0062621F" w:rsidRDefault="0062621F" w:rsidP="0062621F">
      <w:pPr>
        <w:jc w:val="center"/>
        <w:rPr>
          <w:rFonts w:ascii="Comic Sans MS" w:hAnsi="Comic Sans MS"/>
          <w:sz w:val="28"/>
          <w:szCs w:val="28"/>
        </w:rPr>
      </w:pPr>
    </w:p>
    <w:sectPr w:rsidR="0062621F" w:rsidRPr="00626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21F"/>
    <w:rsid w:val="00235357"/>
    <w:rsid w:val="003872AE"/>
    <w:rsid w:val="0062621F"/>
    <w:rsid w:val="00B12A85"/>
    <w:rsid w:val="00DD2DBA"/>
    <w:rsid w:val="00E41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A7859"/>
  <w15:chartTrackingRefBased/>
  <w15:docId w15:val="{8A650799-BB7D-466D-B4E2-178518DB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2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61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mp"/><Relationship Id="rId13" Type="http://schemas.openxmlformats.org/officeDocument/2006/relationships/image" Target="media/image10.tmp"/><Relationship Id="rId3" Type="http://schemas.openxmlformats.org/officeDocument/2006/relationships/webSettings" Target="webSettings.xml"/><Relationship Id="rId7" Type="http://schemas.openxmlformats.org/officeDocument/2006/relationships/image" Target="media/image4.tmp"/><Relationship Id="rId12" Type="http://schemas.openxmlformats.org/officeDocument/2006/relationships/image" Target="media/image9.tmp"/><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tmp"/><Relationship Id="rId11" Type="http://schemas.openxmlformats.org/officeDocument/2006/relationships/image" Target="media/image8.tmp"/><Relationship Id="rId5" Type="http://schemas.openxmlformats.org/officeDocument/2006/relationships/image" Target="media/image2.tmp"/><Relationship Id="rId15" Type="http://schemas.openxmlformats.org/officeDocument/2006/relationships/image" Target="media/image12.tmp"/><Relationship Id="rId10" Type="http://schemas.openxmlformats.org/officeDocument/2006/relationships/image" Target="media/image7.tmp"/><Relationship Id="rId4" Type="http://schemas.openxmlformats.org/officeDocument/2006/relationships/image" Target="media/image1.tmp"/><Relationship Id="rId9" Type="http://schemas.openxmlformats.org/officeDocument/2006/relationships/image" Target="media/image6.tmp"/><Relationship Id="rId14" Type="http://schemas.openxmlformats.org/officeDocument/2006/relationships/image" Target="media/image1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2020-11-14T17:51:00Z</dcterms:created>
  <dcterms:modified xsi:type="dcterms:W3CDTF">2020-11-14T17:51:00Z</dcterms:modified>
</cp:coreProperties>
</file>